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293" w:type="dxa"/>
        <w:tblInd w:w="35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888"/>
        <w:gridCol w:w="5405"/>
      </w:tblGrid>
      <w:tr w:rsidR="00B7577C" w:rsidRPr="000A3BDC" w14:paraId="02B528DF" w14:textId="77777777" w:rsidTr="00AB3525">
        <w:tc>
          <w:tcPr>
            <w:tcW w:w="8293" w:type="dxa"/>
            <w:gridSpan w:val="2"/>
            <w:tcMar>
              <w:top w:w="43" w:type="dxa"/>
              <w:left w:w="0" w:type="dxa"/>
              <w:bottom w:w="43" w:type="dxa"/>
              <w:right w:w="0" w:type="dxa"/>
            </w:tcMar>
          </w:tcPr>
          <w:p w14:paraId="28488F7B" w14:textId="77777777" w:rsidR="00B7577C" w:rsidRPr="000A3BDC" w:rsidRDefault="00B7577C" w:rsidP="00C602B2">
            <w:pPr>
              <w:rPr>
                <w:rFonts w:asciiTheme="minorHAnsi" w:hAnsiTheme="minorHAnsi" w:cstheme="minorHAnsi"/>
                <w:sz w:val="24"/>
                <w:szCs w:val="24"/>
              </w:rPr>
            </w:pPr>
            <w:r w:rsidRPr="000A3BDC">
              <w:rPr>
                <w:rFonts w:asciiTheme="minorHAnsi" w:hAnsiTheme="minorHAnsi" w:cstheme="minorHAnsi"/>
                <w:sz w:val="24"/>
                <w:szCs w:val="24"/>
              </w:rP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0A3BDC" w14:paraId="1C7029CF" w14:textId="77777777" w:rsidTr="00AB3525">
        <w:tc>
          <w:tcPr>
            <w:tcW w:w="2888" w:type="dxa"/>
            <w:tcMar>
              <w:top w:w="43" w:type="dxa"/>
              <w:left w:w="0" w:type="dxa"/>
              <w:bottom w:w="43" w:type="dxa"/>
              <w:right w:w="0" w:type="dxa"/>
            </w:tcMar>
          </w:tcPr>
          <w:p w14:paraId="7AED958D" w14:textId="77777777" w:rsidR="00335A26" w:rsidRPr="000A3BDC" w:rsidRDefault="00335A26" w:rsidP="00FF4F4F">
            <w:pPr>
              <w:pStyle w:val="Heading2"/>
              <w:keepNext w:val="0"/>
              <w:numPr>
                <w:ilvl w:val="0"/>
                <w:numId w:val="0"/>
              </w:numPr>
              <w:ind w:left="576" w:hanging="576"/>
              <w:rPr>
                <w:rFonts w:asciiTheme="minorHAnsi" w:hAnsiTheme="minorHAnsi" w:cstheme="minorHAnsi"/>
                <w:color w:val="auto"/>
                <w:sz w:val="24"/>
                <w:szCs w:val="24"/>
              </w:rPr>
            </w:pPr>
          </w:p>
        </w:tc>
        <w:tc>
          <w:tcPr>
            <w:tcW w:w="5405" w:type="dxa"/>
            <w:tcMar>
              <w:top w:w="43" w:type="dxa"/>
              <w:left w:w="0" w:type="dxa"/>
              <w:bottom w:w="43" w:type="dxa"/>
              <w:right w:w="0" w:type="dxa"/>
            </w:tcMar>
          </w:tcPr>
          <w:p w14:paraId="078F3851" w14:textId="77777777" w:rsidR="00335A26" w:rsidRPr="000A3BDC" w:rsidRDefault="00335A26" w:rsidP="00C602B2">
            <w:pPr>
              <w:rPr>
                <w:rFonts w:asciiTheme="minorHAnsi" w:hAnsiTheme="minorHAnsi" w:cstheme="minorHAnsi"/>
                <w:sz w:val="24"/>
                <w:szCs w:val="24"/>
              </w:rPr>
            </w:pPr>
          </w:p>
        </w:tc>
      </w:tr>
      <w:tr w:rsidR="009D5AFE" w:rsidRPr="000A3BDC" w14:paraId="25225053" w14:textId="77777777" w:rsidTr="00AB3525">
        <w:tc>
          <w:tcPr>
            <w:tcW w:w="2888" w:type="dxa"/>
            <w:tcMar>
              <w:top w:w="43" w:type="dxa"/>
              <w:left w:w="0" w:type="dxa"/>
              <w:bottom w:w="43" w:type="dxa"/>
              <w:right w:w="0" w:type="dxa"/>
            </w:tcMar>
          </w:tcPr>
          <w:p w14:paraId="1600AE63" w14:textId="77777777" w:rsidR="00335A26" w:rsidRPr="000A3BDC" w:rsidRDefault="00335A26" w:rsidP="00FF4F4F">
            <w:pPr>
              <w:pStyle w:val="Heading2"/>
              <w:keepNext w:val="0"/>
              <w:numPr>
                <w:ilvl w:val="0"/>
                <w:numId w:val="0"/>
              </w:numPr>
              <w:ind w:left="576" w:hanging="576"/>
              <w:rPr>
                <w:rFonts w:asciiTheme="minorHAnsi" w:hAnsiTheme="minorHAnsi" w:cstheme="minorHAnsi"/>
                <w:i/>
                <w:color w:val="auto"/>
                <w:sz w:val="24"/>
                <w:szCs w:val="24"/>
              </w:rPr>
            </w:pPr>
            <w:r w:rsidRPr="000A3BDC">
              <w:rPr>
                <w:rFonts w:asciiTheme="minorHAnsi" w:hAnsiTheme="minorHAnsi" w:cstheme="minorHAnsi"/>
                <w:color w:val="auto"/>
                <w:sz w:val="24"/>
                <w:szCs w:val="24"/>
              </w:rPr>
              <w:t xml:space="preserve">Project Title: </w:t>
            </w:r>
          </w:p>
        </w:tc>
        <w:tc>
          <w:tcPr>
            <w:tcW w:w="5405" w:type="dxa"/>
            <w:tcMar>
              <w:top w:w="43" w:type="dxa"/>
              <w:left w:w="0" w:type="dxa"/>
              <w:bottom w:w="43" w:type="dxa"/>
              <w:right w:w="0" w:type="dxa"/>
            </w:tcMar>
          </w:tcPr>
          <w:p w14:paraId="332ECAAE" w14:textId="61C5CBC6" w:rsidR="00335A26" w:rsidRPr="000A3BDC" w:rsidRDefault="000817AD" w:rsidP="00C602B2">
            <w:pPr>
              <w:rPr>
                <w:rFonts w:asciiTheme="minorHAnsi" w:hAnsiTheme="minorHAnsi" w:cstheme="minorHAnsi"/>
                <w:sz w:val="24"/>
                <w:szCs w:val="24"/>
              </w:rPr>
            </w:pPr>
            <w:r w:rsidRPr="000A3BDC">
              <w:rPr>
                <w:rFonts w:asciiTheme="minorHAnsi" w:hAnsiTheme="minorHAnsi" w:cstheme="minorHAnsi"/>
                <w:sz w:val="24"/>
                <w:szCs w:val="24"/>
              </w:rPr>
              <w:t>Whole Soy Food Acceptability and Market Viability Study</w:t>
            </w:r>
          </w:p>
        </w:tc>
      </w:tr>
      <w:tr w:rsidR="009D5AFE" w:rsidRPr="000A3BDC" w14:paraId="5963424D" w14:textId="77777777" w:rsidTr="00AB3525">
        <w:tc>
          <w:tcPr>
            <w:tcW w:w="2888" w:type="dxa"/>
            <w:tcMar>
              <w:top w:w="43" w:type="dxa"/>
              <w:left w:w="0" w:type="dxa"/>
              <w:bottom w:w="43" w:type="dxa"/>
              <w:right w:w="0" w:type="dxa"/>
            </w:tcMar>
          </w:tcPr>
          <w:p w14:paraId="30705532" w14:textId="77777777" w:rsidR="00335A26" w:rsidRPr="000A3BDC" w:rsidRDefault="00FF4F4F" w:rsidP="00FF4F4F">
            <w:pPr>
              <w:pStyle w:val="Heading2"/>
              <w:keepNext w:val="0"/>
              <w:numPr>
                <w:ilvl w:val="0"/>
                <w:numId w:val="0"/>
              </w:numPr>
              <w:ind w:left="576" w:hanging="576"/>
              <w:rPr>
                <w:rFonts w:asciiTheme="minorHAnsi" w:hAnsiTheme="minorHAnsi" w:cstheme="minorHAnsi"/>
                <w:color w:val="auto"/>
                <w:sz w:val="24"/>
                <w:szCs w:val="24"/>
              </w:rPr>
            </w:pPr>
            <w:r w:rsidRPr="000A3BDC">
              <w:rPr>
                <w:rFonts w:asciiTheme="minorHAnsi" w:hAnsiTheme="minorHAnsi" w:cstheme="minorHAnsi"/>
                <w:color w:val="auto"/>
                <w:sz w:val="24"/>
                <w:szCs w:val="24"/>
              </w:rPr>
              <w:t>Organization</w:t>
            </w:r>
            <w:r w:rsidR="00335A26" w:rsidRPr="000A3BDC">
              <w:rPr>
                <w:rFonts w:asciiTheme="minorHAnsi" w:hAnsiTheme="minorHAnsi" w:cstheme="minorHAnsi"/>
                <w:color w:val="auto"/>
                <w:sz w:val="24"/>
                <w:szCs w:val="24"/>
              </w:rPr>
              <w:t xml:space="preserve">: </w:t>
            </w:r>
          </w:p>
        </w:tc>
        <w:tc>
          <w:tcPr>
            <w:tcW w:w="5405" w:type="dxa"/>
            <w:tcMar>
              <w:top w:w="43" w:type="dxa"/>
              <w:left w:w="0" w:type="dxa"/>
              <w:bottom w:w="43" w:type="dxa"/>
              <w:right w:w="0" w:type="dxa"/>
            </w:tcMar>
          </w:tcPr>
          <w:p w14:paraId="60813F38" w14:textId="2F5A30A9" w:rsidR="00335A26" w:rsidRPr="000A3BDC" w:rsidRDefault="000817AD" w:rsidP="00C602B2">
            <w:pPr>
              <w:rPr>
                <w:rFonts w:asciiTheme="minorHAnsi" w:hAnsiTheme="minorHAnsi" w:cstheme="minorHAnsi"/>
                <w:sz w:val="24"/>
                <w:szCs w:val="24"/>
              </w:rPr>
            </w:pPr>
            <w:r w:rsidRPr="000A3BDC">
              <w:rPr>
                <w:rFonts w:asciiTheme="minorHAnsi" w:hAnsiTheme="minorHAnsi" w:cstheme="minorHAnsi"/>
                <w:sz w:val="24"/>
                <w:szCs w:val="24"/>
              </w:rPr>
              <w:t>B &amp; B Legacy Farms</w:t>
            </w:r>
          </w:p>
        </w:tc>
      </w:tr>
      <w:tr w:rsidR="009D5AFE" w:rsidRPr="000A3BDC" w14:paraId="46891324" w14:textId="77777777" w:rsidTr="00AB3525">
        <w:tc>
          <w:tcPr>
            <w:tcW w:w="2888" w:type="dxa"/>
            <w:tcMar>
              <w:top w:w="43" w:type="dxa"/>
              <w:left w:w="0" w:type="dxa"/>
              <w:bottom w:w="43" w:type="dxa"/>
              <w:right w:w="0" w:type="dxa"/>
            </w:tcMar>
          </w:tcPr>
          <w:p w14:paraId="4FF36095" w14:textId="77777777" w:rsidR="00335A26" w:rsidRPr="000A3BDC" w:rsidRDefault="00FF4F4F" w:rsidP="00FF4F4F">
            <w:pPr>
              <w:pStyle w:val="Heading2"/>
              <w:keepNext w:val="0"/>
              <w:numPr>
                <w:ilvl w:val="0"/>
                <w:numId w:val="0"/>
              </w:numPr>
              <w:ind w:left="576" w:hanging="576"/>
              <w:rPr>
                <w:rFonts w:asciiTheme="minorHAnsi" w:hAnsiTheme="minorHAnsi" w:cstheme="minorHAnsi"/>
                <w:i/>
                <w:color w:val="auto"/>
                <w:sz w:val="24"/>
                <w:szCs w:val="24"/>
              </w:rPr>
            </w:pPr>
            <w:r w:rsidRPr="000A3BDC">
              <w:rPr>
                <w:rFonts w:asciiTheme="minorHAnsi" w:hAnsiTheme="minorHAnsi" w:cstheme="minorHAnsi"/>
                <w:color w:val="auto"/>
                <w:sz w:val="24"/>
                <w:szCs w:val="24"/>
              </w:rPr>
              <w:t>Principal Investigator Name:</w:t>
            </w:r>
          </w:p>
        </w:tc>
        <w:tc>
          <w:tcPr>
            <w:tcW w:w="5405" w:type="dxa"/>
            <w:tcMar>
              <w:top w:w="43" w:type="dxa"/>
              <w:left w:w="0" w:type="dxa"/>
              <w:bottom w:w="43" w:type="dxa"/>
              <w:right w:w="0" w:type="dxa"/>
            </w:tcMar>
          </w:tcPr>
          <w:p w14:paraId="46CD2173" w14:textId="3D2CF0EA" w:rsidR="00335A26" w:rsidRPr="000A3BDC" w:rsidRDefault="000817AD" w:rsidP="00C602B2">
            <w:pPr>
              <w:rPr>
                <w:rFonts w:asciiTheme="minorHAnsi" w:hAnsiTheme="minorHAnsi" w:cstheme="minorHAnsi"/>
                <w:sz w:val="24"/>
                <w:szCs w:val="24"/>
              </w:rPr>
            </w:pPr>
            <w:r w:rsidRPr="000A3BDC">
              <w:rPr>
                <w:rFonts w:asciiTheme="minorHAnsi" w:hAnsiTheme="minorHAnsi" w:cstheme="minorHAnsi"/>
                <w:sz w:val="24"/>
                <w:szCs w:val="24"/>
              </w:rPr>
              <w:t>Dr. Karen Ballard</w:t>
            </w:r>
          </w:p>
        </w:tc>
      </w:tr>
      <w:tr w:rsidR="00B7577C" w:rsidRPr="000A3BDC" w14:paraId="24B63A1C" w14:textId="77777777" w:rsidTr="00AB3525">
        <w:tc>
          <w:tcPr>
            <w:tcW w:w="2888" w:type="dxa"/>
            <w:tcMar>
              <w:top w:w="43" w:type="dxa"/>
              <w:left w:w="0" w:type="dxa"/>
              <w:bottom w:w="43" w:type="dxa"/>
              <w:right w:w="0" w:type="dxa"/>
            </w:tcMar>
          </w:tcPr>
          <w:p w14:paraId="13B0282B" w14:textId="77777777" w:rsidR="00B7577C" w:rsidRPr="000A3BDC" w:rsidRDefault="00B7577C" w:rsidP="00FF4F4F">
            <w:pPr>
              <w:pStyle w:val="Heading2"/>
              <w:keepNext w:val="0"/>
              <w:numPr>
                <w:ilvl w:val="0"/>
                <w:numId w:val="0"/>
              </w:numPr>
              <w:ind w:left="576" w:hanging="576"/>
              <w:rPr>
                <w:rFonts w:asciiTheme="minorHAnsi" w:hAnsiTheme="minorHAnsi" w:cstheme="minorHAnsi"/>
                <w:color w:val="auto"/>
                <w:sz w:val="24"/>
                <w:szCs w:val="24"/>
              </w:rPr>
            </w:pPr>
            <w:r w:rsidRPr="000A3BDC">
              <w:rPr>
                <w:rFonts w:asciiTheme="minorHAnsi" w:hAnsiTheme="minorHAnsi" w:cstheme="minorHAnsi"/>
                <w:color w:val="auto"/>
                <w:sz w:val="24"/>
                <w:szCs w:val="24"/>
              </w:rPr>
              <w:t>Report Period:</w:t>
            </w:r>
          </w:p>
        </w:tc>
        <w:tc>
          <w:tcPr>
            <w:tcW w:w="5405" w:type="dxa"/>
            <w:tcMar>
              <w:top w:w="43" w:type="dxa"/>
              <w:left w:w="0" w:type="dxa"/>
              <w:bottom w:w="43" w:type="dxa"/>
              <w:right w:w="0" w:type="dxa"/>
            </w:tcMar>
          </w:tcPr>
          <w:p w14:paraId="6801B629" w14:textId="4039FA44" w:rsidR="00B7577C" w:rsidRPr="000A3BDC" w:rsidRDefault="000817AD" w:rsidP="00C602B2">
            <w:pPr>
              <w:rPr>
                <w:rFonts w:asciiTheme="minorHAnsi" w:hAnsiTheme="minorHAnsi" w:cstheme="minorHAnsi"/>
                <w:sz w:val="24"/>
                <w:szCs w:val="24"/>
              </w:rPr>
            </w:pPr>
            <w:r w:rsidRPr="000A3BDC">
              <w:rPr>
                <w:rFonts w:asciiTheme="minorHAnsi" w:hAnsiTheme="minorHAnsi" w:cstheme="minorHAnsi"/>
                <w:sz w:val="24"/>
                <w:szCs w:val="24"/>
              </w:rPr>
              <w:t>March 16, 2024 – June 15, 2024</w:t>
            </w:r>
          </w:p>
        </w:tc>
      </w:tr>
      <w:tr w:rsidR="00773484" w:rsidRPr="000A3BDC" w14:paraId="141E0DA0" w14:textId="77777777" w:rsidTr="00AB3525">
        <w:tc>
          <w:tcPr>
            <w:tcW w:w="8293" w:type="dxa"/>
            <w:gridSpan w:val="2"/>
            <w:tcMar>
              <w:top w:w="43" w:type="dxa"/>
              <w:left w:w="0" w:type="dxa"/>
              <w:bottom w:w="43" w:type="dxa"/>
              <w:right w:w="0" w:type="dxa"/>
            </w:tcMar>
          </w:tcPr>
          <w:p w14:paraId="7DDFF745" w14:textId="69505705" w:rsidR="00773484" w:rsidRPr="000A3BDC" w:rsidRDefault="00773484" w:rsidP="00B7577C">
            <w:pPr>
              <w:pStyle w:val="Heading2"/>
              <w:numPr>
                <w:ilvl w:val="0"/>
                <w:numId w:val="0"/>
              </w:numPr>
              <w:rPr>
                <w:rFonts w:asciiTheme="minorHAnsi" w:hAnsiTheme="minorHAnsi" w:cstheme="minorHAnsi"/>
                <w:b w:val="0"/>
                <w:sz w:val="24"/>
                <w:szCs w:val="24"/>
              </w:rPr>
            </w:pPr>
            <w:r w:rsidRPr="000A3BDC">
              <w:rPr>
                <w:rFonts w:asciiTheme="minorHAnsi" w:hAnsiTheme="minorHAnsi" w:cstheme="minorHAnsi"/>
                <w:sz w:val="24"/>
                <w:szCs w:val="24"/>
              </w:rPr>
              <w:t xml:space="preserve">Project </w:t>
            </w:r>
            <w:r w:rsidR="00B7577C" w:rsidRPr="000A3BDC">
              <w:rPr>
                <w:rFonts w:asciiTheme="minorHAnsi" w:hAnsiTheme="minorHAnsi" w:cstheme="minorHAnsi"/>
                <w:sz w:val="24"/>
                <w:szCs w:val="24"/>
              </w:rPr>
              <w:t>Status</w:t>
            </w:r>
            <w:r w:rsidR="00B7577C" w:rsidRPr="000A3BDC">
              <w:rPr>
                <w:rFonts w:asciiTheme="minorHAnsi" w:hAnsiTheme="minorHAnsi" w:cstheme="minorHAnsi"/>
                <w:b w:val="0"/>
                <w:sz w:val="24"/>
                <w:szCs w:val="24"/>
              </w:rPr>
              <w:t>:</w:t>
            </w:r>
            <w:r w:rsidR="000817AD" w:rsidRPr="000A3BDC">
              <w:rPr>
                <w:rFonts w:asciiTheme="minorHAnsi" w:hAnsiTheme="minorHAnsi" w:cstheme="minorHAnsi"/>
                <w:b w:val="0"/>
                <w:sz w:val="24"/>
                <w:szCs w:val="24"/>
              </w:rPr>
              <w:t xml:space="preserve"> Year 3: 1</w:t>
            </w:r>
            <w:r w:rsidR="000817AD" w:rsidRPr="000A3BDC">
              <w:rPr>
                <w:rFonts w:asciiTheme="minorHAnsi" w:hAnsiTheme="minorHAnsi" w:cstheme="minorHAnsi"/>
                <w:b w:val="0"/>
                <w:sz w:val="24"/>
                <w:szCs w:val="24"/>
                <w:vertAlign w:val="superscript"/>
              </w:rPr>
              <w:t>st</w:t>
            </w:r>
            <w:r w:rsidR="000817AD" w:rsidRPr="000A3BDC">
              <w:rPr>
                <w:rFonts w:asciiTheme="minorHAnsi" w:hAnsiTheme="minorHAnsi" w:cstheme="minorHAnsi"/>
                <w:b w:val="0"/>
                <w:sz w:val="24"/>
                <w:szCs w:val="24"/>
              </w:rPr>
              <w:t xml:space="preserve"> Quarter</w:t>
            </w:r>
          </w:p>
        </w:tc>
      </w:tr>
      <w:tr w:rsidR="00773484" w:rsidRPr="000A3BDC" w14:paraId="1A5E10B4" w14:textId="77777777" w:rsidTr="00AB3525">
        <w:trPr>
          <w:trHeight w:val="8938"/>
        </w:trPr>
        <w:tc>
          <w:tcPr>
            <w:tcW w:w="8293" w:type="dxa"/>
            <w:gridSpan w:val="2"/>
            <w:tcMar>
              <w:top w:w="43" w:type="dxa"/>
              <w:left w:w="0" w:type="dxa"/>
              <w:bottom w:w="43" w:type="dxa"/>
              <w:right w:w="0" w:type="dxa"/>
            </w:tcMar>
          </w:tcPr>
          <w:p w14:paraId="64EDDD1E" w14:textId="2C3C96D6" w:rsidR="00923877" w:rsidRPr="000A3BDC" w:rsidRDefault="007B58E9" w:rsidP="00923877">
            <w:pPr>
              <w:rPr>
                <w:rFonts w:asciiTheme="minorHAnsi" w:hAnsiTheme="minorHAnsi" w:cstheme="minorHAnsi"/>
                <w:sz w:val="24"/>
                <w:szCs w:val="24"/>
              </w:rPr>
            </w:pPr>
            <w:r w:rsidRPr="000A3BDC">
              <w:rPr>
                <w:rFonts w:asciiTheme="minorHAnsi" w:hAnsiTheme="minorHAnsi" w:cstheme="minorHAnsi"/>
                <w:sz w:val="24"/>
                <w:szCs w:val="24"/>
              </w:rPr>
              <w:t>Expanding America’s Food Culture</w:t>
            </w:r>
            <w:r w:rsidR="000A3BDC">
              <w:rPr>
                <w:rFonts w:asciiTheme="minorHAnsi" w:hAnsiTheme="minorHAnsi" w:cstheme="minorHAnsi"/>
                <w:sz w:val="24"/>
                <w:szCs w:val="24"/>
              </w:rPr>
              <w:t xml:space="preserve"> </w:t>
            </w:r>
            <w:r w:rsidR="000A3BDC" w:rsidRPr="000A3BDC">
              <w:rPr>
                <w:rFonts w:asciiTheme="minorHAnsi" w:hAnsiTheme="minorHAnsi" w:cstheme="minorHAnsi"/>
                <w:sz w:val="24"/>
                <w:szCs w:val="24"/>
              </w:rPr>
              <w:t xml:space="preserve">was the focus of the </w:t>
            </w:r>
            <w:r w:rsidR="000A3BDC" w:rsidRPr="00D52DFE">
              <w:rPr>
                <w:rFonts w:asciiTheme="minorHAnsi" w:hAnsiTheme="minorHAnsi" w:cstheme="minorHAnsi"/>
                <w:b/>
                <w:bCs w:val="0"/>
                <w:i/>
                <w:iCs/>
                <w:sz w:val="24"/>
                <w:szCs w:val="24"/>
              </w:rPr>
              <w:t xml:space="preserve">Soy Chef Changemaker Training </w:t>
            </w:r>
            <w:r w:rsidR="000A3BDC" w:rsidRPr="000A3BDC">
              <w:rPr>
                <w:rFonts w:asciiTheme="minorHAnsi" w:hAnsiTheme="minorHAnsi" w:cstheme="minorHAnsi"/>
                <w:sz w:val="24"/>
                <w:szCs w:val="24"/>
              </w:rPr>
              <w:t xml:space="preserve">held May 6-8, 2024, at the Arkansas Vines 4-H Center. </w:t>
            </w:r>
            <w:r w:rsidR="000A3BDC">
              <w:rPr>
                <w:rFonts w:asciiTheme="minorHAnsi" w:hAnsiTheme="minorHAnsi" w:cstheme="minorHAnsi"/>
                <w:sz w:val="24"/>
                <w:szCs w:val="24"/>
              </w:rPr>
              <w:t>MSSB funds are being leveraged through</w:t>
            </w:r>
            <w:r w:rsidRPr="000A3BDC">
              <w:rPr>
                <w:rFonts w:asciiTheme="minorHAnsi" w:hAnsiTheme="minorHAnsi" w:cstheme="minorHAnsi"/>
                <w:sz w:val="24"/>
                <w:szCs w:val="24"/>
              </w:rPr>
              <w:t xml:space="preserve"> the development of a Mid-South soy </w:t>
            </w:r>
            <w:r w:rsidR="000A3BDC">
              <w:rPr>
                <w:rFonts w:asciiTheme="minorHAnsi" w:hAnsiTheme="minorHAnsi" w:cstheme="minorHAnsi"/>
                <w:sz w:val="24"/>
                <w:szCs w:val="24"/>
              </w:rPr>
              <w:t>educational</w:t>
            </w:r>
            <w:r w:rsidR="00127316" w:rsidRPr="000A3BDC">
              <w:rPr>
                <w:rFonts w:asciiTheme="minorHAnsi" w:hAnsiTheme="minorHAnsi" w:cstheme="minorHAnsi"/>
                <w:sz w:val="24"/>
                <w:szCs w:val="24"/>
              </w:rPr>
              <w:t xml:space="preserve"> </w:t>
            </w:r>
            <w:r w:rsidRPr="000A3BDC">
              <w:rPr>
                <w:rFonts w:asciiTheme="minorHAnsi" w:hAnsiTheme="minorHAnsi" w:cstheme="minorHAnsi"/>
                <w:sz w:val="24"/>
                <w:szCs w:val="24"/>
              </w:rPr>
              <w:t>partnership with Extension</w:t>
            </w:r>
            <w:r w:rsidR="000A3BDC">
              <w:rPr>
                <w:rFonts w:asciiTheme="minorHAnsi" w:hAnsiTheme="minorHAnsi" w:cstheme="minorHAnsi"/>
                <w:sz w:val="24"/>
                <w:szCs w:val="24"/>
              </w:rPr>
              <w:t xml:space="preserve"> nutrition and health professionals. </w:t>
            </w:r>
            <w:r w:rsidR="00AB3525">
              <w:rPr>
                <w:rFonts w:asciiTheme="minorHAnsi" w:hAnsiTheme="minorHAnsi" w:cstheme="minorHAnsi"/>
                <w:sz w:val="24"/>
                <w:szCs w:val="24"/>
              </w:rPr>
              <w:t>Soy Chef</w:t>
            </w:r>
            <w:r w:rsidRPr="000A3BDC">
              <w:rPr>
                <w:rFonts w:asciiTheme="minorHAnsi" w:hAnsiTheme="minorHAnsi" w:cstheme="minorHAnsi"/>
                <w:sz w:val="24"/>
                <w:szCs w:val="24"/>
              </w:rPr>
              <w:t xml:space="preserve"> participants included Arkansas </w:t>
            </w:r>
            <w:r w:rsidR="00127316" w:rsidRPr="000A3BDC">
              <w:rPr>
                <w:rFonts w:asciiTheme="minorHAnsi" w:hAnsiTheme="minorHAnsi" w:cstheme="minorHAnsi"/>
                <w:sz w:val="24"/>
                <w:szCs w:val="24"/>
              </w:rPr>
              <w:t>E</w:t>
            </w:r>
            <w:r w:rsidRPr="000A3BDC">
              <w:rPr>
                <w:rFonts w:asciiTheme="minorHAnsi" w:hAnsiTheme="minorHAnsi" w:cstheme="minorHAnsi"/>
                <w:sz w:val="24"/>
                <w:szCs w:val="24"/>
              </w:rPr>
              <w:t xml:space="preserve">xtension FCS state educators Leigh Ann Bullington and Keith Statham-Cleek, FCS Nutrition </w:t>
            </w:r>
            <w:r w:rsidR="00127316" w:rsidRPr="000A3BDC">
              <w:rPr>
                <w:rFonts w:asciiTheme="minorHAnsi" w:hAnsiTheme="minorHAnsi" w:cstheme="minorHAnsi"/>
                <w:sz w:val="24"/>
                <w:szCs w:val="24"/>
              </w:rPr>
              <w:t xml:space="preserve">state faculty </w:t>
            </w:r>
            <w:r w:rsidRPr="000A3BDC">
              <w:rPr>
                <w:rFonts w:asciiTheme="minorHAnsi" w:hAnsiTheme="minorHAnsi" w:cstheme="minorHAnsi"/>
                <w:sz w:val="24"/>
                <w:szCs w:val="24"/>
              </w:rPr>
              <w:t xml:space="preserve">Instructor, Christine Sasse, and agents, Christie Wagley, </w:t>
            </w:r>
            <w:r w:rsidR="00652DF6">
              <w:rPr>
                <w:rFonts w:asciiTheme="minorHAnsi" w:hAnsiTheme="minorHAnsi" w:cstheme="minorHAnsi"/>
                <w:sz w:val="24"/>
                <w:szCs w:val="24"/>
              </w:rPr>
              <w:t>(</w:t>
            </w:r>
            <w:r w:rsidRPr="000A3BDC">
              <w:rPr>
                <w:rFonts w:asciiTheme="minorHAnsi" w:hAnsiTheme="minorHAnsi" w:cstheme="minorHAnsi"/>
                <w:sz w:val="24"/>
                <w:szCs w:val="24"/>
              </w:rPr>
              <w:t>FCS/4H Poinsett County</w:t>
            </w:r>
            <w:r w:rsidR="00652DF6">
              <w:rPr>
                <w:rFonts w:asciiTheme="minorHAnsi" w:hAnsiTheme="minorHAnsi" w:cstheme="minorHAnsi"/>
                <w:sz w:val="24"/>
                <w:szCs w:val="24"/>
              </w:rPr>
              <w:t>)</w:t>
            </w:r>
            <w:r w:rsidRPr="000A3BDC">
              <w:rPr>
                <w:rFonts w:asciiTheme="minorHAnsi" w:hAnsiTheme="minorHAnsi" w:cstheme="minorHAnsi"/>
                <w:sz w:val="24"/>
                <w:szCs w:val="24"/>
              </w:rPr>
              <w:t xml:space="preserve">, and Julian Carpenter, </w:t>
            </w:r>
            <w:r w:rsidR="00652DF6">
              <w:rPr>
                <w:rFonts w:asciiTheme="minorHAnsi" w:hAnsiTheme="minorHAnsi" w:cstheme="minorHAnsi"/>
                <w:sz w:val="24"/>
                <w:szCs w:val="24"/>
              </w:rPr>
              <w:t>(</w:t>
            </w:r>
            <w:r w:rsidRPr="000A3BDC">
              <w:rPr>
                <w:rFonts w:asciiTheme="minorHAnsi" w:hAnsiTheme="minorHAnsi" w:cstheme="minorHAnsi"/>
                <w:sz w:val="24"/>
                <w:szCs w:val="24"/>
              </w:rPr>
              <w:t>FCS</w:t>
            </w:r>
            <w:r w:rsidR="00652DF6">
              <w:rPr>
                <w:rFonts w:asciiTheme="minorHAnsi" w:hAnsiTheme="minorHAnsi" w:cstheme="minorHAnsi"/>
                <w:sz w:val="24"/>
                <w:szCs w:val="24"/>
              </w:rPr>
              <w:t>/</w:t>
            </w:r>
            <w:r w:rsidRPr="000A3BDC">
              <w:rPr>
                <w:rFonts w:asciiTheme="minorHAnsi" w:hAnsiTheme="minorHAnsi" w:cstheme="minorHAnsi"/>
                <w:sz w:val="24"/>
                <w:szCs w:val="24"/>
              </w:rPr>
              <w:t>Independence County</w:t>
            </w:r>
            <w:r w:rsidR="00652DF6">
              <w:rPr>
                <w:rFonts w:asciiTheme="minorHAnsi" w:hAnsiTheme="minorHAnsi" w:cstheme="minorHAnsi"/>
                <w:sz w:val="24"/>
                <w:szCs w:val="24"/>
              </w:rPr>
              <w:t>)</w:t>
            </w:r>
            <w:r w:rsidRPr="000A3BDC">
              <w:rPr>
                <w:rFonts w:asciiTheme="minorHAnsi" w:hAnsiTheme="minorHAnsi" w:cstheme="minorHAnsi"/>
                <w:sz w:val="24"/>
                <w:szCs w:val="24"/>
              </w:rPr>
              <w:t xml:space="preserve">. </w:t>
            </w:r>
            <w:r w:rsidR="00127316" w:rsidRPr="000A3BDC">
              <w:rPr>
                <w:rFonts w:asciiTheme="minorHAnsi" w:hAnsiTheme="minorHAnsi" w:cstheme="minorHAnsi"/>
                <w:sz w:val="24"/>
                <w:szCs w:val="24"/>
              </w:rPr>
              <w:t xml:space="preserve">University of Missouri – Extension </w:t>
            </w:r>
            <w:r w:rsidR="00652DF6">
              <w:rPr>
                <w:rFonts w:asciiTheme="minorHAnsi" w:hAnsiTheme="minorHAnsi" w:cstheme="minorHAnsi"/>
                <w:sz w:val="24"/>
                <w:szCs w:val="24"/>
              </w:rPr>
              <w:t xml:space="preserve">faculty </w:t>
            </w:r>
            <w:r w:rsidR="00127316" w:rsidRPr="000A3BDC">
              <w:rPr>
                <w:rFonts w:asciiTheme="minorHAnsi" w:hAnsiTheme="minorHAnsi" w:cstheme="minorHAnsi"/>
                <w:sz w:val="24"/>
                <w:szCs w:val="24"/>
              </w:rPr>
              <w:t xml:space="preserve">team members included Dr. </w:t>
            </w:r>
            <w:r w:rsidRPr="000A3BDC">
              <w:rPr>
                <w:rFonts w:asciiTheme="minorHAnsi" w:hAnsiTheme="minorHAnsi" w:cstheme="minorHAnsi"/>
                <w:sz w:val="24"/>
                <w:szCs w:val="24"/>
              </w:rPr>
              <w:t xml:space="preserve">Sarah Wood, Assistant Extension Professor and Nutrition Specialist, and Hannah Whittaker, </w:t>
            </w:r>
            <w:r w:rsidR="00523237">
              <w:rPr>
                <w:rFonts w:asciiTheme="minorHAnsi" w:hAnsiTheme="minorHAnsi" w:cstheme="minorHAnsi"/>
                <w:sz w:val="24"/>
                <w:szCs w:val="24"/>
              </w:rPr>
              <w:t>F</w:t>
            </w:r>
            <w:r w:rsidRPr="000A3BDC">
              <w:rPr>
                <w:rFonts w:asciiTheme="minorHAnsi" w:hAnsiTheme="minorHAnsi" w:cstheme="minorHAnsi"/>
                <w:sz w:val="24"/>
                <w:szCs w:val="24"/>
              </w:rPr>
              <w:t>ield Specialist, Nutrition and Health.</w:t>
            </w:r>
            <w:r w:rsidR="00127316" w:rsidRPr="000A3BDC">
              <w:rPr>
                <w:rFonts w:asciiTheme="minorHAnsi" w:hAnsiTheme="minorHAnsi" w:cstheme="minorHAnsi"/>
                <w:sz w:val="24"/>
                <w:szCs w:val="24"/>
              </w:rPr>
              <w:t xml:space="preserve"> </w:t>
            </w:r>
            <w:r w:rsidR="00AB3525" w:rsidRPr="000A3BDC">
              <w:rPr>
                <w:rFonts w:asciiTheme="minorHAnsi" w:hAnsiTheme="minorHAnsi" w:cstheme="minorHAnsi"/>
                <w:sz w:val="24"/>
                <w:szCs w:val="24"/>
              </w:rPr>
              <w:t xml:space="preserve">Designed to be an immersive training experience, </w:t>
            </w:r>
            <w:r w:rsidR="00AB3525">
              <w:rPr>
                <w:rFonts w:asciiTheme="minorHAnsi" w:hAnsiTheme="minorHAnsi" w:cstheme="minorHAnsi"/>
                <w:sz w:val="24"/>
                <w:szCs w:val="24"/>
              </w:rPr>
              <w:t xml:space="preserve">all meals for the </w:t>
            </w:r>
            <w:r w:rsidR="00523237">
              <w:rPr>
                <w:rFonts w:asciiTheme="minorHAnsi" w:hAnsiTheme="minorHAnsi" w:cstheme="minorHAnsi"/>
                <w:sz w:val="24"/>
                <w:szCs w:val="24"/>
              </w:rPr>
              <w:t>3-day</w:t>
            </w:r>
            <w:r w:rsidR="00AB3525">
              <w:rPr>
                <w:rFonts w:asciiTheme="minorHAnsi" w:hAnsiTheme="minorHAnsi" w:cstheme="minorHAnsi"/>
                <w:sz w:val="24"/>
                <w:szCs w:val="24"/>
              </w:rPr>
              <w:t xml:space="preserve"> event were </w:t>
            </w:r>
            <w:r w:rsidR="00376A32" w:rsidRPr="000A3BDC">
              <w:rPr>
                <w:rFonts w:asciiTheme="minorHAnsi" w:hAnsiTheme="minorHAnsi" w:cstheme="minorHAnsi"/>
                <w:sz w:val="24"/>
                <w:szCs w:val="24"/>
              </w:rPr>
              <w:t>revise</w:t>
            </w:r>
            <w:r w:rsidR="00AB3525">
              <w:rPr>
                <w:rFonts w:asciiTheme="minorHAnsi" w:hAnsiTheme="minorHAnsi" w:cstheme="minorHAnsi"/>
                <w:sz w:val="24"/>
                <w:szCs w:val="24"/>
              </w:rPr>
              <w:t>d</w:t>
            </w:r>
            <w:r w:rsidR="00376A32" w:rsidRPr="000A3BDC">
              <w:rPr>
                <w:rFonts w:asciiTheme="minorHAnsi" w:hAnsiTheme="minorHAnsi" w:cstheme="minorHAnsi"/>
                <w:sz w:val="24"/>
                <w:szCs w:val="24"/>
              </w:rPr>
              <w:t xml:space="preserve"> to include soy milk, soy sour cream, </w:t>
            </w:r>
            <w:r w:rsidR="00D52DFE">
              <w:rPr>
                <w:rFonts w:asciiTheme="minorHAnsi" w:hAnsiTheme="minorHAnsi" w:cstheme="minorHAnsi"/>
                <w:sz w:val="24"/>
                <w:szCs w:val="24"/>
              </w:rPr>
              <w:t xml:space="preserve">whole cooked soybeans, </w:t>
            </w:r>
            <w:r w:rsidR="00376A32" w:rsidRPr="000A3BDC">
              <w:rPr>
                <w:rFonts w:asciiTheme="minorHAnsi" w:hAnsiTheme="minorHAnsi" w:cstheme="minorHAnsi"/>
                <w:sz w:val="24"/>
                <w:szCs w:val="24"/>
              </w:rPr>
              <w:t>edamame, and plant-based butt</w:t>
            </w:r>
            <w:r w:rsidR="00AB3525">
              <w:rPr>
                <w:rFonts w:asciiTheme="minorHAnsi" w:hAnsiTheme="minorHAnsi" w:cstheme="minorHAnsi"/>
                <w:sz w:val="24"/>
                <w:szCs w:val="24"/>
              </w:rPr>
              <w:t>er</w:t>
            </w:r>
            <w:r w:rsidR="00376A32" w:rsidRPr="000A3BDC">
              <w:rPr>
                <w:rFonts w:asciiTheme="minorHAnsi" w:hAnsiTheme="minorHAnsi" w:cstheme="minorHAnsi"/>
                <w:sz w:val="24"/>
                <w:szCs w:val="24"/>
              </w:rPr>
              <w:t xml:space="preserve">. </w:t>
            </w:r>
            <w:r w:rsidRPr="000A3BDC">
              <w:rPr>
                <w:rFonts w:asciiTheme="minorHAnsi" w:hAnsiTheme="minorHAnsi" w:cstheme="minorHAnsi"/>
                <w:sz w:val="24"/>
                <w:szCs w:val="24"/>
              </w:rPr>
              <w:t>Curriculum</w:t>
            </w:r>
            <w:r w:rsidR="00127316" w:rsidRPr="000A3BDC">
              <w:rPr>
                <w:rFonts w:asciiTheme="minorHAnsi" w:hAnsiTheme="minorHAnsi" w:cstheme="minorHAnsi"/>
                <w:sz w:val="24"/>
                <w:szCs w:val="24"/>
              </w:rPr>
              <w:t xml:space="preserve"> was </w:t>
            </w:r>
            <w:r w:rsidRPr="000A3BDC">
              <w:rPr>
                <w:rFonts w:asciiTheme="minorHAnsi" w:hAnsiTheme="minorHAnsi" w:cstheme="minorHAnsi"/>
                <w:sz w:val="24"/>
                <w:szCs w:val="24"/>
              </w:rPr>
              <w:t xml:space="preserve">developed </w:t>
            </w:r>
            <w:r w:rsidR="00127316" w:rsidRPr="000A3BDC">
              <w:rPr>
                <w:rFonts w:asciiTheme="minorHAnsi" w:hAnsiTheme="minorHAnsi" w:cstheme="minorHAnsi"/>
                <w:sz w:val="24"/>
                <w:szCs w:val="24"/>
              </w:rPr>
              <w:t xml:space="preserve">and </w:t>
            </w:r>
            <w:r w:rsidR="00AB3525">
              <w:rPr>
                <w:rFonts w:asciiTheme="minorHAnsi" w:hAnsiTheme="minorHAnsi" w:cstheme="minorHAnsi"/>
                <w:sz w:val="24"/>
                <w:szCs w:val="24"/>
              </w:rPr>
              <w:t>co-</w:t>
            </w:r>
            <w:r w:rsidR="00127316" w:rsidRPr="000A3BDC">
              <w:rPr>
                <w:rFonts w:asciiTheme="minorHAnsi" w:hAnsiTheme="minorHAnsi" w:cstheme="minorHAnsi"/>
                <w:sz w:val="24"/>
                <w:szCs w:val="24"/>
              </w:rPr>
              <w:t xml:space="preserve">presented </w:t>
            </w:r>
            <w:r w:rsidRPr="000A3BDC">
              <w:rPr>
                <w:rFonts w:asciiTheme="minorHAnsi" w:hAnsiTheme="minorHAnsi" w:cstheme="minorHAnsi"/>
                <w:sz w:val="24"/>
                <w:szCs w:val="24"/>
              </w:rPr>
              <w:t xml:space="preserve">by Karen Ballard and Mandie Smith, a clinical dietitian for the WellStar Healthcare system in Georgia. </w:t>
            </w:r>
            <w:r w:rsidR="00D52DFE">
              <w:rPr>
                <w:rFonts w:asciiTheme="minorHAnsi" w:hAnsiTheme="minorHAnsi" w:cstheme="minorHAnsi"/>
                <w:sz w:val="24"/>
                <w:szCs w:val="24"/>
              </w:rPr>
              <w:t>Eleven w</w:t>
            </w:r>
            <w:r w:rsidR="00AB3525">
              <w:rPr>
                <w:rFonts w:asciiTheme="minorHAnsi" w:hAnsiTheme="minorHAnsi" w:cstheme="minorHAnsi"/>
                <w:sz w:val="24"/>
                <w:szCs w:val="24"/>
              </w:rPr>
              <w:t xml:space="preserve">hole soy food </w:t>
            </w:r>
            <w:r w:rsidR="00D52DFE">
              <w:rPr>
                <w:rFonts w:asciiTheme="minorHAnsi" w:hAnsiTheme="minorHAnsi" w:cstheme="minorHAnsi"/>
                <w:sz w:val="24"/>
                <w:szCs w:val="24"/>
              </w:rPr>
              <w:t xml:space="preserve">dishes </w:t>
            </w:r>
            <w:r w:rsidR="00AB3525">
              <w:rPr>
                <w:rFonts w:asciiTheme="minorHAnsi" w:hAnsiTheme="minorHAnsi" w:cstheme="minorHAnsi"/>
                <w:sz w:val="24"/>
                <w:szCs w:val="24"/>
              </w:rPr>
              <w:t>w</w:t>
            </w:r>
            <w:r w:rsidR="00D52DFE">
              <w:rPr>
                <w:rFonts w:asciiTheme="minorHAnsi" w:hAnsiTheme="minorHAnsi" w:cstheme="minorHAnsi"/>
                <w:sz w:val="24"/>
                <w:szCs w:val="24"/>
              </w:rPr>
              <w:t xml:space="preserve">ere </w:t>
            </w:r>
            <w:r w:rsidR="00AB3525">
              <w:rPr>
                <w:rFonts w:asciiTheme="minorHAnsi" w:hAnsiTheme="minorHAnsi" w:cstheme="minorHAnsi"/>
                <w:sz w:val="24"/>
                <w:szCs w:val="24"/>
              </w:rPr>
              <w:t xml:space="preserve">prepared for tasting </w:t>
            </w:r>
            <w:r w:rsidR="00D52DFE">
              <w:rPr>
                <w:rFonts w:asciiTheme="minorHAnsi" w:hAnsiTheme="minorHAnsi" w:cstheme="minorHAnsi"/>
                <w:sz w:val="24"/>
                <w:szCs w:val="24"/>
              </w:rPr>
              <w:t>during</w:t>
            </w:r>
            <w:r w:rsidR="00AB3525">
              <w:rPr>
                <w:rFonts w:asciiTheme="minorHAnsi" w:hAnsiTheme="minorHAnsi" w:cstheme="minorHAnsi"/>
                <w:sz w:val="24"/>
                <w:szCs w:val="24"/>
              </w:rPr>
              <w:t xml:space="preserve"> the training</w:t>
            </w:r>
            <w:r w:rsidR="00950C8E">
              <w:rPr>
                <w:rFonts w:asciiTheme="minorHAnsi" w:hAnsiTheme="minorHAnsi" w:cstheme="minorHAnsi"/>
                <w:sz w:val="24"/>
                <w:szCs w:val="24"/>
              </w:rPr>
              <w:t>.</w:t>
            </w:r>
            <w:r w:rsidR="00AB3525">
              <w:rPr>
                <w:rFonts w:asciiTheme="minorHAnsi" w:hAnsiTheme="minorHAnsi" w:cstheme="minorHAnsi"/>
                <w:sz w:val="24"/>
                <w:szCs w:val="24"/>
              </w:rPr>
              <w:t xml:space="preserve"> </w:t>
            </w:r>
            <w:r w:rsidR="00D52DFE">
              <w:rPr>
                <w:rFonts w:asciiTheme="minorHAnsi" w:hAnsiTheme="minorHAnsi" w:cstheme="minorHAnsi"/>
                <w:sz w:val="24"/>
                <w:szCs w:val="24"/>
              </w:rPr>
              <w:t xml:space="preserve">Instructional </w:t>
            </w:r>
            <w:r w:rsidR="0081607B" w:rsidRPr="000A3BDC">
              <w:rPr>
                <w:rFonts w:asciiTheme="minorHAnsi" w:hAnsiTheme="minorHAnsi" w:cstheme="minorHAnsi"/>
                <w:sz w:val="24"/>
                <w:szCs w:val="24"/>
              </w:rPr>
              <w:t xml:space="preserve">content included: </w:t>
            </w:r>
            <w:r w:rsidR="0081607B" w:rsidRPr="000A3BDC">
              <w:rPr>
                <w:rFonts w:asciiTheme="minorHAnsi" w:hAnsiTheme="minorHAnsi" w:cstheme="minorHAnsi"/>
                <w:i/>
                <w:iCs/>
                <w:sz w:val="24"/>
                <w:szCs w:val="24"/>
              </w:rPr>
              <w:t>A food culture in flux</w:t>
            </w:r>
            <w:r w:rsidR="00E27B2A" w:rsidRPr="000A3BDC">
              <w:rPr>
                <w:rFonts w:asciiTheme="minorHAnsi" w:hAnsiTheme="minorHAnsi" w:cstheme="minorHAnsi"/>
                <w:i/>
                <w:iCs/>
                <w:sz w:val="24"/>
                <w:szCs w:val="24"/>
              </w:rPr>
              <w:t xml:space="preserve">: </w:t>
            </w:r>
            <w:r w:rsidR="0081607B" w:rsidRPr="000A3BDC">
              <w:rPr>
                <w:rFonts w:asciiTheme="minorHAnsi" w:hAnsiTheme="minorHAnsi" w:cstheme="minorHAnsi"/>
                <w:i/>
                <w:iCs/>
                <w:sz w:val="24"/>
                <w:szCs w:val="24"/>
              </w:rPr>
              <w:t>The science of soy; Food Politics</w:t>
            </w:r>
            <w:r w:rsidR="00E27B2A" w:rsidRPr="000A3BDC">
              <w:rPr>
                <w:rFonts w:asciiTheme="minorHAnsi" w:hAnsiTheme="minorHAnsi" w:cstheme="minorHAnsi"/>
                <w:i/>
                <w:iCs/>
                <w:sz w:val="24"/>
                <w:szCs w:val="24"/>
              </w:rPr>
              <w:t>;</w:t>
            </w:r>
            <w:r w:rsidR="0081607B" w:rsidRPr="000A3BDC">
              <w:rPr>
                <w:rFonts w:asciiTheme="minorHAnsi" w:hAnsiTheme="minorHAnsi" w:cstheme="minorHAnsi"/>
                <w:i/>
                <w:iCs/>
                <w:sz w:val="24"/>
                <w:szCs w:val="24"/>
              </w:rPr>
              <w:t xml:space="preserve"> </w:t>
            </w:r>
            <w:r w:rsidR="00523237">
              <w:rPr>
                <w:rFonts w:asciiTheme="minorHAnsi" w:hAnsiTheme="minorHAnsi" w:cstheme="minorHAnsi"/>
                <w:i/>
                <w:iCs/>
                <w:sz w:val="24"/>
                <w:szCs w:val="24"/>
              </w:rPr>
              <w:t>S</w:t>
            </w:r>
            <w:r w:rsidR="00AB3525">
              <w:rPr>
                <w:rFonts w:asciiTheme="minorHAnsi" w:hAnsiTheme="minorHAnsi" w:cstheme="minorHAnsi"/>
                <w:i/>
                <w:iCs/>
                <w:sz w:val="24"/>
                <w:szCs w:val="24"/>
              </w:rPr>
              <w:t xml:space="preserve">oy </w:t>
            </w:r>
            <w:r w:rsidR="00E27B2A" w:rsidRPr="000A3BDC">
              <w:rPr>
                <w:rFonts w:asciiTheme="minorHAnsi" w:hAnsiTheme="minorHAnsi" w:cstheme="minorHAnsi"/>
                <w:i/>
                <w:iCs/>
                <w:sz w:val="24"/>
                <w:szCs w:val="24"/>
              </w:rPr>
              <w:t>c</w:t>
            </w:r>
            <w:r w:rsidR="0081607B" w:rsidRPr="000A3BDC">
              <w:rPr>
                <w:rFonts w:asciiTheme="minorHAnsi" w:hAnsiTheme="minorHAnsi" w:cstheme="minorHAnsi"/>
                <w:i/>
                <w:iCs/>
                <w:sz w:val="24"/>
                <w:szCs w:val="24"/>
              </w:rPr>
              <w:t xml:space="preserve">onsumer acceptability </w:t>
            </w:r>
            <w:r w:rsidR="00E27B2A" w:rsidRPr="000A3BDC">
              <w:rPr>
                <w:rFonts w:asciiTheme="minorHAnsi" w:hAnsiTheme="minorHAnsi" w:cstheme="minorHAnsi"/>
                <w:i/>
                <w:iCs/>
                <w:sz w:val="24"/>
                <w:szCs w:val="24"/>
              </w:rPr>
              <w:t>research</w:t>
            </w:r>
            <w:r w:rsidR="00523237">
              <w:rPr>
                <w:rFonts w:asciiTheme="minorHAnsi" w:hAnsiTheme="minorHAnsi" w:cstheme="minorHAnsi"/>
                <w:i/>
                <w:iCs/>
                <w:sz w:val="24"/>
                <w:szCs w:val="24"/>
              </w:rPr>
              <w:t>,</w:t>
            </w:r>
            <w:r w:rsidR="00AB3525">
              <w:rPr>
                <w:rFonts w:asciiTheme="minorHAnsi" w:hAnsiTheme="minorHAnsi" w:cstheme="minorHAnsi"/>
                <w:i/>
                <w:iCs/>
                <w:sz w:val="24"/>
                <w:szCs w:val="24"/>
              </w:rPr>
              <w:t xml:space="preserve"> and Food as Medicine:</w:t>
            </w:r>
            <w:r w:rsidR="00D52DFE">
              <w:rPr>
                <w:rFonts w:asciiTheme="minorHAnsi" w:hAnsiTheme="minorHAnsi" w:cstheme="minorHAnsi"/>
                <w:i/>
                <w:iCs/>
                <w:sz w:val="24"/>
                <w:szCs w:val="24"/>
              </w:rPr>
              <w:t xml:space="preserve"> </w:t>
            </w:r>
            <w:r w:rsidR="00AB3525">
              <w:rPr>
                <w:rFonts w:asciiTheme="minorHAnsi" w:hAnsiTheme="minorHAnsi" w:cstheme="minorHAnsi"/>
                <w:i/>
                <w:iCs/>
                <w:sz w:val="24"/>
                <w:szCs w:val="24"/>
              </w:rPr>
              <w:t xml:space="preserve">Taking on Diet-Related Disease. </w:t>
            </w:r>
            <w:r w:rsidR="00AB3525" w:rsidRPr="0016794F">
              <w:rPr>
                <w:rFonts w:asciiTheme="minorHAnsi" w:hAnsiTheme="minorHAnsi" w:cstheme="minorHAnsi"/>
                <w:sz w:val="24"/>
                <w:szCs w:val="24"/>
              </w:rPr>
              <w:t xml:space="preserve">Guest faculty members included </w:t>
            </w:r>
            <w:r w:rsidR="00523237" w:rsidRPr="0016794F">
              <w:rPr>
                <w:rFonts w:asciiTheme="minorHAnsi" w:hAnsiTheme="minorHAnsi" w:cstheme="minorHAnsi"/>
                <w:sz w:val="24"/>
                <w:szCs w:val="24"/>
              </w:rPr>
              <w:t xml:space="preserve">Stephanie </w:t>
            </w:r>
            <w:r w:rsidR="0081607B" w:rsidRPr="0016794F">
              <w:rPr>
                <w:rFonts w:asciiTheme="minorHAnsi" w:hAnsiTheme="minorHAnsi" w:cstheme="minorHAnsi"/>
                <w:sz w:val="24"/>
                <w:szCs w:val="24"/>
              </w:rPr>
              <w:t>Spencer, (RN, BSN, and Board Certified by the American College of Lifestyle Medicine), Diedre Young</w:t>
            </w:r>
            <w:r w:rsidR="00AB3525" w:rsidRPr="0016794F">
              <w:rPr>
                <w:rFonts w:asciiTheme="minorHAnsi" w:hAnsiTheme="minorHAnsi" w:cstheme="minorHAnsi"/>
                <w:sz w:val="24"/>
                <w:szCs w:val="24"/>
              </w:rPr>
              <w:t>,</w:t>
            </w:r>
            <w:r w:rsidR="0081607B" w:rsidRPr="0016794F">
              <w:rPr>
                <w:rFonts w:asciiTheme="minorHAnsi" w:hAnsiTheme="minorHAnsi" w:cstheme="minorHAnsi"/>
                <w:sz w:val="24"/>
                <w:szCs w:val="24"/>
              </w:rPr>
              <w:t xml:space="preserve"> and Keith Harris (UA S</w:t>
            </w:r>
            <w:r w:rsidR="0081607B" w:rsidRPr="000A3BDC">
              <w:rPr>
                <w:rFonts w:asciiTheme="minorHAnsi" w:hAnsiTheme="minorHAnsi" w:cstheme="minorHAnsi"/>
                <w:sz w:val="24"/>
                <w:szCs w:val="24"/>
              </w:rPr>
              <w:t>oybean Science Challege)</w:t>
            </w:r>
            <w:r w:rsidR="00AB3525">
              <w:rPr>
                <w:rFonts w:asciiTheme="minorHAnsi" w:hAnsiTheme="minorHAnsi" w:cstheme="minorHAnsi"/>
                <w:sz w:val="24"/>
                <w:szCs w:val="24"/>
              </w:rPr>
              <w:t>.</w:t>
            </w:r>
            <w:r w:rsidR="0081607B" w:rsidRPr="000A3BDC">
              <w:rPr>
                <w:rFonts w:asciiTheme="minorHAnsi" w:hAnsiTheme="minorHAnsi" w:cstheme="minorHAnsi"/>
                <w:sz w:val="24"/>
                <w:szCs w:val="24"/>
              </w:rPr>
              <w:t xml:space="preserve"> </w:t>
            </w:r>
            <w:r w:rsidR="00523237">
              <w:rPr>
                <w:rFonts w:asciiTheme="minorHAnsi" w:hAnsiTheme="minorHAnsi" w:cstheme="minorHAnsi"/>
                <w:sz w:val="24"/>
                <w:szCs w:val="24"/>
              </w:rPr>
              <w:t>The Curriculum included t</w:t>
            </w:r>
            <w:r w:rsidRPr="000A3BDC">
              <w:rPr>
                <w:rFonts w:asciiTheme="minorHAnsi" w:hAnsiTheme="minorHAnsi" w:cstheme="minorHAnsi"/>
                <w:sz w:val="24"/>
                <w:szCs w:val="24"/>
              </w:rPr>
              <w:t>wo food labs</w:t>
            </w:r>
            <w:r w:rsidR="00E27B2A" w:rsidRPr="000A3BDC">
              <w:rPr>
                <w:rFonts w:asciiTheme="minorHAnsi" w:hAnsiTheme="minorHAnsi" w:cstheme="minorHAnsi"/>
                <w:sz w:val="24"/>
                <w:szCs w:val="24"/>
              </w:rPr>
              <w:t xml:space="preserve">, </w:t>
            </w:r>
            <w:r w:rsidR="00523237">
              <w:rPr>
                <w:rFonts w:asciiTheme="minorHAnsi" w:hAnsiTheme="minorHAnsi" w:cstheme="minorHAnsi"/>
                <w:sz w:val="24"/>
                <w:szCs w:val="24"/>
              </w:rPr>
              <w:t xml:space="preserve">with participants getting hands-on experience </w:t>
            </w:r>
            <w:r w:rsidR="00376A32" w:rsidRPr="000A3BDC">
              <w:rPr>
                <w:rFonts w:asciiTheme="minorHAnsi" w:hAnsiTheme="minorHAnsi" w:cstheme="minorHAnsi"/>
                <w:sz w:val="24"/>
                <w:szCs w:val="24"/>
              </w:rPr>
              <w:t>c</w:t>
            </w:r>
            <w:r w:rsidR="00E27B2A" w:rsidRPr="000A3BDC">
              <w:rPr>
                <w:rFonts w:asciiTheme="minorHAnsi" w:hAnsiTheme="minorHAnsi" w:cstheme="minorHAnsi"/>
                <w:sz w:val="24"/>
                <w:szCs w:val="24"/>
              </w:rPr>
              <w:t>reating, presenting, and sampling a range of whole soy dishes</w:t>
            </w:r>
            <w:r w:rsidR="00EF5FCA">
              <w:rPr>
                <w:rFonts w:asciiTheme="minorHAnsi" w:hAnsiTheme="minorHAnsi" w:cstheme="minorHAnsi"/>
                <w:sz w:val="24"/>
                <w:szCs w:val="24"/>
              </w:rPr>
              <w:t>.</w:t>
            </w:r>
            <w:r w:rsidR="00376A32" w:rsidRPr="000A3BDC">
              <w:rPr>
                <w:rFonts w:asciiTheme="minorHAnsi" w:hAnsiTheme="minorHAnsi" w:cstheme="minorHAnsi"/>
                <w:sz w:val="24"/>
                <w:szCs w:val="24"/>
              </w:rPr>
              <w:t xml:space="preserve"> </w:t>
            </w:r>
            <w:r w:rsidR="00145279" w:rsidRPr="000A3BDC">
              <w:rPr>
                <w:rFonts w:asciiTheme="minorHAnsi" w:hAnsiTheme="minorHAnsi" w:cstheme="minorHAnsi"/>
                <w:sz w:val="24"/>
                <w:szCs w:val="24"/>
              </w:rPr>
              <w:t>A</w:t>
            </w:r>
            <w:r w:rsidR="00EF5FCA">
              <w:rPr>
                <w:rFonts w:asciiTheme="minorHAnsi" w:hAnsiTheme="minorHAnsi" w:cstheme="minorHAnsi"/>
                <w:sz w:val="24"/>
                <w:szCs w:val="24"/>
              </w:rPr>
              <w:t xml:space="preserve"> </w:t>
            </w:r>
            <w:r w:rsidR="00145279" w:rsidRPr="00EF5FCA">
              <w:rPr>
                <w:rFonts w:asciiTheme="minorHAnsi" w:hAnsiTheme="minorHAnsi" w:cstheme="minorHAnsi"/>
                <w:i/>
                <w:iCs/>
                <w:sz w:val="24"/>
                <w:szCs w:val="24"/>
              </w:rPr>
              <w:t>Plan of Work</w:t>
            </w:r>
            <w:r w:rsidR="00145279" w:rsidRPr="000A3BDC">
              <w:rPr>
                <w:rFonts w:asciiTheme="minorHAnsi" w:hAnsiTheme="minorHAnsi" w:cstheme="minorHAnsi"/>
                <w:sz w:val="24"/>
                <w:szCs w:val="24"/>
              </w:rPr>
              <w:t xml:space="preserve"> template was provided to participants, </w:t>
            </w:r>
            <w:r w:rsidR="00523237" w:rsidRPr="000A3BDC">
              <w:rPr>
                <w:rFonts w:asciiTheme="minorHAnsi" w:hAnsiTheme="minorHAnsi" w:cstheme="minorHAnsi"/>
                <w:sz w:val="24"/>
                <w:szCs w:val="24"/>
              </w:rPr>
              <w:t>with</w:t>
            </w:r>
            <w:r w:rsidR="00523237">
              <w:rPr>
                <w:rFonts w:asciiTheme="minorHAnsi" w:hAnsiTheme="minorHAnsi" w:cstheme="minorHAnsi"/>
                <w:sz w:val="24"/>
                <w:szCs w:val="24"/>
              </w:rPr>
              <w:t xml:space="preserve"> </w:t>
            </w:r>
            <w:r w:rsidR="00523237" w:rsidRPr="000A3BDC">
              <w:rPr>
                <w:rFonts w:asciiTheme="minorHAnsi" w:hAnsiTheme="minorHAnsi" w:cstheme="minorHAnsi"/>
                <w:sz w:val="24"/>
                <w:szCs w:val="24"/>
              </w:rPr>
              <w:t>priority</w:t>
            </w:r>
            <w:r w:rsidR="00145279" w:rsidRPr="000A3BDC">
              <w:rPr>
                <w:rFonts w:asciiTheme="minorHAnsi" w:hAnsiTheme="minorHAnsi" w:cstheme="minorHAnsi"/>
                <w:sz w:val="24"/>
                <w:szCs w:val="24"/>
              </w:rPr>
              <w:t xml:space="preserve"> education and outreach methods</w:t>
            </w:r>
            <w:r w:rsidR="00950C8E">
              <w:rPr>
                <w:rFonts w:asciiTheme="minorHAnsi" w:hAnsiTheme="minorHAnsi" w:cstheme="minorHAnsi"/>
                <w:sz w:val="24"/>
                <w:szCs w:val="24"/>
              </w:rPr>
              <w:t>.</w:t>
            </w:r>
            <w:r w:rsidR="00145279" w:rsidRPr="000A3BDC">
              <w:rPr>
                <w:rFonts w:asciiTheme="minorHAnsi" w:hAnsiTheme="minorHAnsi" w:cstheme="minorHAnsi"/>
                <w:sz w:val="24"/>
                <w:szCs w:val="24"/>
              </w:rPr>
              <w:t xml:space="preserve"> </w:t>
            </w:r>
            <w:r w:rsidR="00B16CF3" w:rsidRPr="000A3BDC">
              <w:rPr>
                <w:rFonts w:asciiTheme="minorHAnsi" w:hAnsiTheme="minorHAnsi" w:cstheme="minorHAnsi"/>
                <w:sz w:val="24"/>
                <w:szCs w:val="24"/>
              </w:rPr>
              <w:t>Training, education,</w:t>
            </w:r>
            <w:r w:rsidR="00523237">
              <w:rPr>
                <w:rFonts w:asciiTheme="minorHAnsi" w:hAnsiTheme="minorHAnsi" w:cstheme="minorHAnsi"/>
                <w:sz w:val="24"/>
                <w:szCs w:val="24"/>
              </w:rPr>
              <w:t xml:space="preserve"> </w:t>
            </w:r>
            <w:r w:rsidR="00B16CF3" w:rsidRPr="000A3BDC">
              <w:rPr>
                <w:rFonts w:asciiTheme="minorHAnsi" w:hAnsiTheme="minorHAnsi" w:cstheme="minorHAnsi"/>
                <w:sz w:val="24"/>
                <w:szCs w:val="24"/>
              </w:rPr>
              <w:t>consumer testing supplies</w:t>
            </w:r>
            <w:r w:rsidR="00523237">
              <w:rPr>
                <w:rFonts w:asciiTheme="minorHAnsi" w:hAnsiTheme="minorHAnsi" w:cstheme="minorHAnsi"/>
                <w:sz w:val="24"/>
                <w:szCs w:val="24"/>
              </w:rPr>
              <w:t>, dry soybeans</w:t>
            </w:r>
            <w:r w:rsidR="00652DF6">
              <w:rPr>
                <w:rFonts w:asciiTheme="minorHAnsi" w:hAnsiTheme="minorHAnsi" w:cstheme="minorHAnsi"/>
                <w:sz w:val="24"/>
                <w:szCs w:val="24"/>
              </w:rPr>
              <w:t>,</w:t>
            </w:r>
            <w:r w:rsidR="00523237">
              <w:rPr>
                <w:rFonts w:asciiTheme="minorHAnsi" w:hAnsiTheme="minorHAnsi" w:cstheme="minorHAnsi"/>
                <w:sz w:val="24"/>
                <w:szCs w:val="24"/>
              </w:rPr>
              <w:t xml:space="preserve"> and edamame seed </w:t>
            </w:r>
            <w:r w:rsidR="00B16CF3" w:rsidRPr="000A3BDC">
              <w:rPr>
                <w:rFonts w:asciiTheme="minorHAnsi" w:hAnsiTheme="minorHAnsi" w:cstheme="minorHAnsi"/>
                <w:sz w:val="24"/>
                <w:szCs w:val="24"/>
              </w:rPr>
              <w:t>were packaged and provided to the University of Arkansas and University of Missouri Soy Chef teams</w:t>
            </w:r>
            <w:r w:rsidR="000A3BDC">
              <w:rPr>
                <w:rFonts w:asciiTheme="minorHAnsi" w:hAnsiTheme="minorHAnsi" w:cstheme="minorHAnsi"/>
                <w:sz w:val="24"/>
                <w:szCs w:val="24"/>
              </w:rPr>
              <w:t xml:space="preserve"> at the conclusion of the training</w:t>
            </w:r>
            <w:r w:rsidR="00B16CF3" w:rsidRPr="000A3BDC">
              <w:rPr>
                <w:rFonts w:asciiTheme="minorHAnsi" w:hAnsiTheme="minorHAnsi" w:cstheme="minorHAnsi"/>
                <w:sz w:val="24"/>
                <w:szCs w:val="24"/>
              </w:rPr>
              <w:t xml:space="preserve">. </w:t>
            </w:r>
            <w:r w:rsidR="00AB3525">
              <w:rPr>
                <w:rFonts w:asciiTheme="minorHAnsi" w:hAnsiTheme="minorHAnsi" w:cstheme="minorHAnsi"/>
                <w:sz w:val="24"/>
                <w:szCs w:val="24"/>
              </w:rPr>
              <w:t xml:space="preserve">Outcomes: </w:t>
            </w:r>
            <w:r w:rsidR="00E75991" w:rsidRPr="000A3BDC">
              <w:rPr>
                <w:rFonts w:asciiTheme="minorHAnsi" w:hAnsiTheme="minorHAnsi" w:cstheme="minorHAnsi"/>
                <w:sz w:val="24"/>
                <w:szCs w:val="24"/>
              </w:rPr>
              <w:t>The</w:t>
            </w:r>
            <w:r w:rsidR="00AB3525">
              <w:rPr>
                <w:rFonts w:asciiTheme="minorHAnsi" w:hAnsiTheme="minorHAnsi" w:cstheme="minorHAnsi"/>
                <w:sz w:val="24"/>
                <w:szCs w:val="24"/>
              </w:rPr>
              <w:t xml:space="preserve"> University of</w:t>
            </w:r>
            <w:r w:rsidR="00E75991" w:rsidRPr="000A3BDC">
              <w:rPr>
                <w:rFonts w:asciiTheme="minorHAnsi" w:hAnsiTheme="minorHAnsi" w:cstheme="minorHAnsi"/>
                <w:sz w:val="24"/>
                <w:szCs w:val="24"/>
              </w:rPr>
              <w:t xml:space="preserve"> </w:t>
            </w:r>
            <w:r w:rsidR="00923877" w:rsidRPr="000A3BDC">
              <w:rPr>
                <w:rFonts w:asciiTheme="minorHAnsi" w:hAnsiTheme="minorHAnsi" w:cstheme="minorHAnsi"/>
                <w:sz w:val="24"/>
                <w:szCs w:val="24"/>
              </w:rPr>
              <w:t xml:space="preserve">Arkansas </w:t>
            </w:r>
            <w:r w:rsidR="00AB3525">
              <w:rPr>
                <w:rFonts w:asciiTheme="minorHAnsi" w:hAnsiTheme="minorHAnsi" w:cstheme="minorHAnsi"/>
                <w:sz w:val="24"/>
                <w:szCs w:val="24"/>
              </w:rPr>
              <w:t xml:space="preserve">DAG </w:t>
            </w:r>
            <w:r w:rsidR="00923877" w:rsidRPr="000A3BDC">
              <w:rPr>
                <w:rFonts w:asciiTheme="minorHAnsi" w:hAnsiTheme="minorHAnsi" w:cstheme="minorHAnsi"/>
                <w:sz w:val="24"/>
                <w:szCs w:val="24"/>
              </w:rPr>
              <w:t xml:space="preserve">Extension </w:t>
            </w:r>
            <w:r w:rsidR="00E75991" w:rsidRPr="000A3BDC">
              <w:rPr>
                <w:rFonts w:asciiTheme="minorHAnsi" w:hAnsiTheme="minorHAnsi" w:cstheme="minorHAnsi"/>
                <w:sz w:val="24"/>
                <w:szCs w:val="24"/>
              </w:rPr>
              <w:t xml:space="preserve">team </w:t>
            </w:r>
            <w:r w:rsidR="00923877" w:rsidRPr="000A3BDC">
              <w:rPr>
                <w:rFonts w:asciiTheme="minorHAnsi" w:hAnsiTheme="minorHAnsi" w:cstheme="minorHAnsi"/>
                <w:sz w:val="24"/>
                <w:szCs w:val="24"/>
              </w:rPr>
              <w:t xml:space="preserve">submitted a Plan of Work on </w:t>
            </w:r>
            <w:r w:rsidR="00E75991" w:rsidRPr="000A3BDC">
              <w:rPr>
                <w:rFonts w:asciiTheme="minorHAnsi" w:hAnsiTheme="minorHAnsi" w:cstheme="minorHAnsi"/>
                <w:sz w:val="24"/>
                <w:szCs w:val="24"/>
              </w:rPr>
              <w:t xml:space="preserve">May </w:t>
            </w:r>
            <w:r w:rsidR="00BD79FB" w:rsidRPr="000A3BDC">
              <w:rPr>
                <w:rFonts w:asciiTheme="minorHAnsi" w:hAnsiTheme="minorHAnsi" w:cstheme="minorHAnsi"/>
                <w:sz w:val="24"/>
                <w:szCs w:val="24"/>
              </w:rPr>
              <w:t>17</w:t>
            </w:r>
            <w:r w:rsidR="00BD79FB" w:rsidRPr="000A3BDC">
              <w:rPr>
                <w:rFonts w:asciiTheme="minorHAnsi" w:hAnsiTheme="minorHAnsi" w:cstheme="minorHAnsi"/>
                <w:sz w:val="24"/>
                <w:szCs w:val="24"/>
                <w:vertAlign w:val="superscript"/>
              </w:rPr>
              <w:t>th</w:t>
            </w:r>
            <w:r w:rsidR="00BD79FB" w:rsidRPr="000A3BDC">
              <w:rPr>
                <w:rFonts w:asciiTheme="minorHAnsi" w:hAnsiTheme="minorHAnsi" w:cstheme="minorHAnsi"/>
                <w:sz w:val="24"/>
                <w:szCs w:val="24"/>
              </w:rPr>
              <w:t xml:space="preserve">, </w:t>
            </w:r>
            <w:r w:rsidR="00E75991" w:rsidRPr="000A3BDC">
              <w:rPr>
                <w:rFonts w:asciiTheme="minorHAnsi" w:hAnsiTheme="minorHAnsi" w:cstheme="minorHAnsi"/>
                <w:sz w:val="24"/>
                <w:szCs w:val="24"/>
              </w:rPr>
              <w:t>and a</w:t>
            </w:r>
            <w:r w:rsidR="00B16CF3" w:rsidRPr="000A3BDC">
              <w:rPr>
                <w:rFonts w:asciiTheme="minorHAnsi" w:hAnsiTheme="minorHAnsi" w:cstheme="minorHAnsi"/>
                <w:sz w:val="24"/>
                <w:szCs w:val="24"/>
              </w:rPr>
              <w:t xml:space="preserve"> </w:t>
            </w:r>
            <w:r w:rsidR="00E75991" w:rsidRPr="000A3BDC">
              <w:rPr>
                <w:rFonts w:asciiTheme="minorHAnsi" w:hAnsiTheme="minorHAnsi" w:cstheme="minorHAnsi"/>
                <w:sz w:val="24"/>
                <w:szCs w:val="24"/>
              </w:rPr>
              <w:t xml:space="preserve">Memorandum of Understanding (MOU) was executed on June 3, </w:t>
            </w:r>
            <w:r w:rsidR="00523237" w:rsidRPr="000A3BDC">
              <w:rPr>
                <w:rFonts w:asciiTheme="minorHAnsi" w:hAnsiTheme="minorHAnsi" w:cstheme="minorHAnsi"/>
                <w:sz w:val="24"/>
                <w:szCs w:val="24"/>
              </w:rPr>
              <w:t>2024</w:t>
            </w:r>
            <w:r w:rsidR="00EF5FCA">
              <w:rPr>
                <w:rFonts w:asciiTheme="minorHAnsi" w:hAnsiTheme="minorHAnsi" w:cstheme="minorHAnsi"/>
                <w:sz w:val="24"/>
                <w:szCs w:val="24"/>
              </w:rPr>
              <w:t xml:space="preserve"> (</w:t>
            </w:r>
            <w:r w:rsidR="00E75991" w:rsidRPr="000A3BDC">
              <w:rPr>
                <w:rFonts w:asciiTheme="minorHAnsi" w:hAnsiTheme="minorHAnsi" w:cstheme="minorHAnsi"/>
                <w:sz w:val="24"/>
                <w:szCs w:val="24"/>
              </w:rPr>
              <w:t xml:space="preserve">for Soy Chef </w:t>
            </w:r>
            <w:r w:rsidR="00AB3525">
              <w:rPr>
                <w:rFonts w:asciiTheme="minorHAnsi" w:hAnsiTheme="minorHAnsi" w:cstheme="minorHAnsi"/>
                <w:sz w:val="24"/>
                <w:szCs w:val="24"/>
              </w:rPr>
              <w:t xml:space="preserve">consumer </w:t>
            </w:r>
            <w:r w:rsidR="00E75991" w:rsidRPr="000A3BDC">
              <w:rPr>
                <w:rFonts w:asciiTheme="minorHAnsi" w:hAnsiTheme="minorHAnsi" w:cstheme="minorHAnsi"/>
                <w:sz w:val="24"/>
                <w:szCs w:val="24"/>
              </w:rPr>
              <w:t>outreach and education</w:t>
            </w:r>
            <w:r w:rsidR="00EF5FCA">
              <w:rPr>
                <w:rFonts w:asciiTheme="minorHAnsi" w:hAnsiTheme="minorHAnsi" w:cstheme="minorHAnsi"/>
                <w:sz w:val="24"/>
                <w:szCs w:val="24"/>
              </w:rPr>
              <w:t>)</w:t>
            </w:r>
            <w:r w:rsidR="00E75991" w:rsidRPr="000A3BDC">
              <w:rPr>
                <w:rFonts w:asciiTheme="minorHAnsi" w:hAnsiTheme="minorHAnsi" w:cstheme="minorHAnsi"/>
                <w:sz w:val="24"/>
                <w:szCs w:val="24"/>
              </w:rPr>
              <w:t xml:space="preserve">. University of Missouri </w:t>
            </w:r>
            <w:r w:rsidR="00AB3525">
              <w:rPr>
                <w:rFonts w:asciiTheme="minorHAnsi" w:hAnsiTheme="minorHAnsi" w:cstheme="minorHAnsi"/>
                <w:sz w:val="24"/>
                <w:szCs w:val="24"/>
              </w:rPr>
              <w:t xml:space="preserve">Extension </w:t>
            </w:r>
            <w:r w:rsidR="00E75991" w:rsidRPr="000A3BDC">
              <w:rPr>
                <w:rFonts w:asciiTheme="minorHAnsi" w:hAnsiTheme="minorHAnsi" w:cstheme="minorHAnsi"/>
                <w:sz w:val="24"/>
                <w:szCs w:val="24"/>
              </w:rPr>
              <w:t xml:space="preserve">faculty </w:t>
            </w:r>
            <w:r w:rsidR="00AB3525">
              <w:rPr>
                <w:rFonts w:asciiTheme="minorHAnsi" w:hAnsiTheme="minorHAnsi" w:cstheme="minorHAnsi"/>
                <w:sz w:val="24"/>
                <w:szCs w:val="24"/>
              </w:rPr>
              <w:t xml:space="preserve">submitted their </w:t>
            </w:r>
            <w:r w:rsidR="00523237">
              <w:rPr>
                <w:rFonts w:asciiTheme="minorHAnsi" w:hAnsiTheme="minorHAnsi" w:cstheme="minorHAnsi"/>
                <w:sz w:val="24"/>
                <w:szCs w:val="24"/>
              </w:rPr>
              <w:t xml:space="preserve">team’s </w:t>
            </w:r>
            <w:r w:rsidR="00AB3525">
              <w:rPr>
                <w:rFonts w:asciiTheme="minorHAnsi" w:hAnsiTheme="minorHAnsi" w:cstheme="minorHAnsi"/>
                <w:sz w:val="24"/>
                <w:szCs w:val="24"/>
              </w:rPr>
              <w:t xml:space="preserve">plan of work June 12, </w:t>
            </w:r>
            <w:r w:rsidR="00523237">
              <w:rPr>
                <w:rFonts w:asciiTheme="minorHAnsi" w:hAnsiTheme="minorHAnsi" w:cstheme="minorHAnsi"/>
                <w:sz w:val="24"/>
                <w:szCs w:val="24"/>
              </w:rPr>
              <w:t>2024,</w:t>
            </w:r>
            <w:r w:rsidR="00AB3525">
              <w:rPr>
                <w:rFonts w:asciiTheme="minorHAnsi" w:hAnsiTheme="minorHAnsi" w:cstheme="minorHAnsi"/>
                <w:sz w:val="24"/>
                <w:szCs w:val="24"/>
              </w:rPr>
              <w:t xml:space="preserve"> and </w:t>
            </w:r>
            <w:r w:rsidR="00EF5FCA">
              <w:rPr>
                <w:rFonts w:asciiTheme="minorHAnsi" w:hAnsiTheme="minorHAnsi" w:cstheme="minorHAnsi"/>
                <w:sz w:val="24"/>
                <w:szCs w:val="24"/>
              </w:rPr>
              <w:t>the UM</w:t>
            </w:r>
            <w:r w:rsidR="00AB3525">
              <w:rPr>
                <w:rFonts w:asciiTheme="minorHAnsi" w:hAnsiTheme="minorHAnsi" w:cstheme="minorHAnsi"/>
                <w:sz w:val="24"/>
                <w:szCs w:val="24"/>
              </w:rPr>
              <w:t xml:space="preserve"> </w:t>
            </w:r>
            <w:r w:rsidR="0028644F">
              <w:rPr>
                <w:rFonts w:asciiTheme="minorHAnsi" w:hAnsiTheme="minorHAnsi" w:cstheme="minorHAnsi"/>
                <w:sz w:val="24"/>
                <w:szCs w:val="24"/>
              </w:rPr>
              <w:t>MOU should be completed by the end of June</w:t>
            </w:r>
            <w:r w:rsidR="00A2129A">
              <w:rPr>
                <w:rFonts w:asciiTheme="minorHAnsi" w:hAnsiTheme="minorHAnsi" w:cstheme="minorHAnsi"/>
                <w:sz w:val="24"/>
                <w:szCs w:val="24"/>
              </w:rPr>
              <w:t>.</w:t>
            </w:r>
          </w:p>
          <w:p w14:paraId="5FFD7AD4" w14:textId="77777777" w:rsidR="007823B2" w:rsidRPr="000A3BDC" w:rsidRDefault="007823B2" w:rsidP="0041728E">
            <w:pPr>
              <w:rPr>
                <w:rFonts w:asciiTheme="minorHAnsi" w:hAnsiTheme="minorHAnsi" w:cstheme="minorHAnsi"/>
                <w:sz w:val="24"/>
                <w:szCs w:val="24"/>
              </w:rPr>
            </w:pPr>
          </w:p>
        </w:tc>
      </w:tr>
    </w:tbl>
    <w:p w14:paraId="25B37C45" w14:textId="77777777" w:rsidR="0025429E" w:rsidRPr="000A3BDC" w:rsidRDefault="0025429E" w:rsidP="00E814B8">
      <w:pPr>
        <w:rPr>
          <w:rFonts w:asciiTheme="minorHAnsi" w:hAnsiTheme="minorHAnsi" w:cstheme="minorHAnsi"/>
          <w:sz w:val="24"/>
          <w:szCs w:val="24"/>
        </w:rPr>
      </w:pPr>
    </w:p>
    <w:p w14:paraId="71B3235A" w14:textId="77777777" w:rsidR="0025429E" w:rsidRPr="000A3BDC" w:rsidRDefault="0025429E" w:rsidP="00E814B8">
      <w:pPr>
        <w:rPr>
          <w:rFonts w:asciiTheme="minorHAnsi" w:hAnsiTheme="minorHAnsi" w:cstheme="minorHAnsi"/>
          <w:sz w:val="24"/>
          <w:szCs w:val="24"/>
        </w:rPr>
      </w:pPr>
    </w:p>
    <w:sectPr w:rsidR="0025429E" w:rsidRPr="000A3BDC" w:rsidSect="00E814B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8D6C6" w14:textId="77777777" w:rsidR="00914BD1" w:rsidRDefault="00914BD1" w:rsidP="00BD1E89">
      <w:pPr>
        <w:spacing w:line="240" w:lineRule="auto"/>
      </w:pPr>
      <w:r>
        <w:separator/>
      </w:r>
    </w:p>
  </w:endnote>
  <w:endnote w:type="continuationSeparator" w:id="0">
    <w:p w14:paraId="2641A4DF" w14:textId="77777777" w:rsidR="00914BD1" w:rsidRDefault="00914BD1"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C5207" w14:textId="77777777" w:rsidR="00FD2FD6" w:rsidRDefault="00FD2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69CAC" w14:textId="77777777" w:rsidR="00FD2FD6" w:rsidRDefault="00FD2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7D946" w14:textId="77777777" w:rsidR="00FD2FD6" w:rsidRDefault="00FD2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39A65" w14:textId="77777777" w:rsidR="00914BD1" w:rsidRDefault="00914BD1" w:rsidP="00BD1E89">
      <w:pPr>
        <w:spacing w:line="240" w:lineRule="auto"/>
      </w:pPr>
      <w:r>
        <w:separator/>
      </w:r>
    </w:p>
  </w:footnote>
  <w:footnote w:type="continuationSeparator" w:id="0">
    <w:p w14:paraId="7C31F789" w14:textId="77777777" w:rsidR="00914BD1" w:rsidRDefault="00914BD1"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8A2F7" w14:textId="77777777" w:rsidR="00FD2FD6" w:rsidRDefault="00FD2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1A1C2" w14:textId="77777777" w:rsidR="00FD2FD6" w:rsidRDefault="00FD2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7974E" w14:textId="77777777" w:rsidR="00FF4F4F" w:rsidRPr="00981460" w:rsidRDefault="00FD2FD6" w:rsidP="00981460">
    <w:pPr>
      <w:pStyle w:val="Title"/>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37561F8F"/>
    <w:multiLevelType w:val="multilevel"/>
    <w:tmpl w:val="C4162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5"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600561">
    <w:abstractNumId w:val="21"/>
  </w:num>
  <w:num w:numId="2" w16cid:durableId="94441318">
    <w:abstractNumId w:val="25"/>
  </w:num>
  <w:num w:numId="3" w16cid:durableId="967394463">
    <w:abstractNumId w:val="4"/>
  </w:num>
  <w:num w:numId="4" w16cid:durableId="684942730">
    <w:abstractNumId w:val="5"/>
  </w:num>
  <w:num w:numId="5" w16cid:durableId="577834982">
    <w:abstractNumId w:val="24"/>
  </w:num>
  <w:num w:numId="6" w16cid:durableId="3290278">
    <w:abstractNumId w:val="13"/>
  </w:num>
  <w:num w:numId="7" w16cid:durableId="1797286543">
    <w:abstractNumId w:val="8"/>
  </w:num>
  <w:num w:numId="8" w16cid:durableId="831600453">
    <w:abstractNumId w:val="27"/>
  </w:num>
  <w:num w:numId="9" w16cid:durableId="238564546">
    <w:abstractNumId w:val="9"/>
  </w:num>
  <w:num w:numId="10" w16cid:durableId="166675693">
    <w:abstractNumId w:val="12"/>
  </w:num>
  <w:num w:numId="11" w16cid:durableId="1400051521">
    <w:abstractNumId w:val="15"/>
  </w:num>
  <w:num w:numId="12" w16cid:durableId="519852439">
    <w:abstractNumId w:val="24"/>
  </w:num>
  <w:num w:numId="13" w16cid:durableId="1925068743">
    <w:abstractNumId w:val="20"/>
  </w:num>
  <w:num w:numId="14" w16cid:durableId="1378820196">
    <w:abstractNumId w:val="6"/>
  </w:num>
  <w:num w:numId="15" w16cid:durableId="1698583730">
    <w:abstractNumId w:val="29"/>
  </w:num>
  <w:num w:numId="16" w16cid:durableId="1873760754">
    <w:abstractNumId w:val="19"/>
  </w:num>
  <w:num w:numId="17" w16cid:durableId="533347800">
    <w:abstractNumId w:val="2"/>
  </w:num>
  <w:num w:numId="18" w16cid:durableId="974600865">
    <w:abstractNumId w:val="18"/>
  </w:num>
  <w:num w:numId="19" w16cid:durableId="429620868">
    <w:abstractNumId w:val="7"/>
  </w:num>
  <w:num w:numId="20" w16cid:durableId="2062362771">
    <w:abstractNumId w:val="28"/>
  </w:num>
  <w:num w:numId="21" w16cid:durableId="419104792">
    <w:abstractNumId w:val="10"/>
  </w:num>
  <w:num w:numId="22" w16cid:durableId="1125351009">
    <w:abstractNumId w:val="16"/>
  </w:num>
  <w:num w:numId="23" w16cid:durableId="758448392">
    <w:abstractNumId w:val="26"/>
  </w:num>
  <w:num w:numId="24" w16cid:durableId="1187450977">
    <w:abstractNumId w:val="13"/>
  </w:num>
  <w:num w:numId="25" w16cid:durableId="369766650">
    <w:abstractNumId w:val="24"/>
  </w:num>
  <w:num w:numId="26" w16cid:durableId="1817842742">
    <w:abstractNumId w:val="24"/>
  </w:num>
  <w:num w:numId="27" w16cid:durableId="1192186031">
    <w:abstractNumId w:val="24"/>
  </w:num>
  <w:num w:numId="28" w16cid:durableId="631404307">
    <w:abstractNumId w:val="24"/>
  </w:num>
  <w:num w:numId="29" w16cid:durableId="1222056819">
    <w:abstractNumId w:val="13"/>
  </w:num>
  <w:num w:numId="30" w16cid:durableId="1109662592">
    <w:abstractNumId w:val="13"/>
  </w:num>
  <w:num w:numId="31" w16cid:durableId="1480726193">
    <w:abstractNumId w:val="13"/>
  </w:num>
  <w:num w:numId="32" w16cid:durableId="782849407">
    <w:abstractNumId w:val="13"/>
  </w:num>
  <w:num w:numId="33" w16cid:durableId="1942685335">
    <w:abstractNumId w:val="13"/>
  </w:num>
  <w:num w:numId="34" w16cid:durableId="1508250186">
    <w:abstractNumId w:val="24"/>
  </w:num>
  <w:num w:numId="35" w16cid:durableId="385223194">
    <w:abstractNumId w:val="24"/>
  </w:num>
  <w:num w:numId="36" w16cid:durableId="1863127993">
    <w:abstractNumId w:val="31"/>
  </w:num>
  <w:num w:numId="37" w16cid:durableId="1319265160">
    <w:abstractNumId w:val="1"/>
  </w:num>
  <w:num w:numId="38" w16cid:durableId="1095589797">
    <w:abstractNumId w:val="0"/>
  </w:num>
  <w:num w:numId="39" w16cid:durableId="1561870078">
    <w:abstractNumId w:val="30"/>
  </w:num>
  <w:num w:numId="40" w16cid:durableId="1758862171">
    <w:abstractNumId w:val="11"/>
  </w:num>
  <w:num w:numId="41" w16cid:durableId="1880320648">
    <w:abstractNumId w:val="17"/>
  </w:num>
  <w:num w:numId="42" w16cid:durableId="1526745868">
    <w:abstractNumId w:val="23"/>
  </w:num>
  <w:num w:numId="43" w16cid:durableId="1729568638">
    <w:abstractNumId w:val="3"/>
  </w:num>
  <w:num w:numId="44" w16cid:durableId="1518815064">
    <w:abstractNumId w:val="22"/>
  </w:num>
  <w:num w:numId="45" w16cid:durableId="6700595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7EBFE7-45F3-4C71-84E2-555E59E8FD8F}"/>
    <w:docVar w:name="dgnword-eventsink" w:val="75130192"/>
  </w:docVars>
  <w:rsids>
    <w:rsidRoot w:val="00A65BD5"/>
    <w:rsid w:val="00014790"/>
    <w:rsid w:val="0001709F"/>
    <w:rsid w:val="0003601D"/>
    <w:rsid w:val="0004056A"/>
    <w:rsid w:val="00054EF7"/>
    <w:rsid w:val="000613DF"/>
    <w:rsid w:val="0007079A"/>
    <w:rsid w:val="000817AD"/>
    <w:rsid w:val="00083E61"/>
    <w:rsid w:val="00087C7F"/>
    <w:rsid w:val="000942F4"/>
    <w:rsid w:val="000A378E"/>
    <w:rsid w:val="000A3BDC"/>
    <w:rsid w:val="000B06CD"/>
    <w:rsid w:val="000B7D6D"/>
    <w:rsid w:val="000C41F6"/>
    <w:rsid w:val="000D726D"/>
    <w:rsid w:val="000D782C"/>
    <w:rsid w:val="000E6330"/>
    <w:rsid w:val="000F3441"/>
    <w:rsid w:val="00107714"/>
    <w:rsid w:val="0011173F"/>
    <w:rsid w:val="00115BC3"/>
    <w:rsid w:val="00123E01"/>
    <w:rsid w:val="00127316"/>
    <w:rsid w:val="00145279"/>
    <w:rsid w:val="00153F61"/>
    <w:rsid w:val="0016007C"/>
    <w:rsid w:val="00162654"/>
    <w:rsid w:val="0016794F"/>
    <w:rsid w:val="00184DBB"/>
    <w:rsid w:val="001943BF"/>
    <w:rsid w:val="001A6320"/>
    <w:rsid w:val="001B575E"/>
    <w:rsid w:val="001B5C81"/>
    <w:rsid w:val="001C34A3"/>
    <w:rsid w:val="001C4C57"/>
    <w:rsid w:val="001E2F8F"/>
    <w:rsid w:val="00203599"/>
    <w:rsid w:val="002044CF"/>
    <w:rsid w:val="002148E3"/>
    <w:rsid w:val="00227538"/>
    <w:rsid w:val="00234746"/>
    <w:rsid w:val="002378AF"/>
    <w:rsid w:val="00245B98"/>
    <w:rsid w:val="00246B18"/>
    <w:rsid w:val="002479BE"/>
    <w:rsid w:val="00250732"/>
    <w:rsid w:val="0025429E"/>
    <w:rsid w:val="0028114C"/>
    <w:rsid w:val="0028644F"/>
    <w:rsid w:val="00291A31"/>
    <w:rsid w:val="00297877"/>
    <w:rsid w:val="00297BED"/>
    <w:rsid w:val="002A115E"/>
    <w:rsid w:val="002B5D14"/>
    <w:rsid w:val="002B686C"/>
    <w:rsid w:val="002C30C2"/>
    <w:rsid w:val="002C6626"/>
    <w:rsid w:val="002D5074"/>
    <w:rsid w:val="00302EDA"/>
    <w:rsid w:val="00320C8D"/>
    <w:rsid w:val="0032545C"/>
    <w:rsid w:val="003312EE"/>
    <w:rsid w:val="00333B09"/>
    <w:rsid w:val="00335A26"/>
    <w:rsid w:val="00335FC1"/>
    <w:rsid w:val="0035304F"/>
    <w:rsid w:val="003621D3"/>
    <w:rsid w:val="00362A90"/>
    <w:rsid w:val="00373BBC"/>
    <w:rsid w:val="00376A32"/>
    <w:rsid w:val="00383AB7"/>
    <w:rsid w:val="00383F0E"/>
    <w:rsid w:val="00390570"/>
    <w:rsid w:val="00392592"/>
    <w:rsid w:val="00396079"/>
    <w:rsid w:val="003B2A34"/>
    <w:rsid w:val="003B5F5A"/>
    <w:rsid w:val="003B7A55"/>
    <w:rsid w:val="003D3E21"/>
    <w:rsid w:val="003D6401"/>
    <w:rsid w:val="00402D0B"/>
    <w:rsid w:val="00406CFF"/>
    <w:rsid w:val="004073DA"/>
    <w:rsid w:val="004076FD"/>
    <w:rsid w:val="00410A0D"/>
    <w:rsid w:val="0041728E"/>
    <w:rsid w:val="00424292"/>
    <w:rsid w:val="00425FE4"/>
    <w:rsid w:val="0043706C"/>
    <w:rsid w:val="00437218"/>
    <w:rsid w:val="00451F10"/>
    <w:rsid w:val="00452DF1"/>
    <w:rsid w:val="00455551"/>
    <w:rsid w:val="00470EEC"/>
    <w:rsid w:val="00472A90"/>
    <w:rsid w:val="004A374A"/>
    <w:rsid w:val="004A7A14"/>
    <w:rsid w:val="004A7B46"/>
    <w:rsid w:val="004C0762"/>
    <w:rsid w:val="004C09F2"/>
    <w:rsid w:val="004C6840"/>
    <w:rsid w:val="004D0D1D"/>
    <w:rsid w:val="004E4F44"/>
    <w:rsid w:val="005020D3"/>
    <w:rsid w:val="00507BF3"/>
    <w:rsid w:val="00521C25"/>
    <w:rsid w:val="00523237"/>
    <w:rsid w:val="0054156B"/>
    <w:rsid w:val="005479D8"/>
    <w:rsid w:val="00582B63"/>
    <w:rsid w:val="005844D0"/>
    <w:rsid w:val="00596B63"/>
    <w:rsid w:val="005A28C9"/>
    <w:rsid w:val="005A61C0"/>
    <w:rsid w:val="005B5964"/>
    <w:rsid w:val="005D7144"/>
    <w:rsid w:val="005E7DB4"/>
    <w:rsid w:val="005F3050"/>
    <w:rsid w:val="005F492E"/>
    <w:rsid w:val="0060410C"/>
    <w:rsid w:val="00605758"/>
    <w:rsid w:val="00605BA8"/>
    <w:rsid w:val="00632864"/>
    <w:rsid w:val="00643728"/>
    <w:rsid w:val="006507FB"/>
    <w:rsid w:val="00652DF6"/>
    <w:rsid w:val="006572F3"/>
    <w:rsid w:val="006709BB"/>
    <w:rsid w:val="00684BCF"/>
    <w:rsid w:val="00693D9D"/>
    <w:rsid w:val="0069666C"/>
    <w:rsid w:val="006A6A77"/>
    <w:rsid w:val="006A6CCC"/>
    <w:rsid w:val="006D3433"/>
    <w:rsid w:val="006E0A14"/>
    <w:rsid w:val="006E24E6"/>
    <w:rsid w:val="006E412F"/>
    <w:rsid w:val="006F6240"/>
    <w:rsid w:val="006F62F8"/>
    <w:rsid w:val="00704574"/>
    <w:rsid w:val="00713B34"/>
    <w:rsid w:val="00717254"/>
    <w:rsid w:val="007249F5"/>
    <w:rsid w:val="007259A0"/>
    <w:rsid w:val="00733D8F"/>
    <w:rsid w:val="00736421"/>
    <w:rsid w:val="007409F6"/>
    <w:rsid w:val="00744EF4"/>
    <w:rsid w:val="00773484"/>
    <w:rsid w:val="00777C6E"/>
    <w:rsid w:val="007823B2"/>
    <w:rsid w:val="007860C0"/>
    <w:rsid w:val="00794235"/>
    <w:rsid w:val="007A72A3"/>
    <w:rsid w:val="007B0BBB"/>
    <w:rsid w:val="007B58E9"/>
    <w:rsid w:val="007B7BC8"/>
    <w:rsid w:val="007C03E3"/>
    <w:rsid w:val="007C2C8A"/>
    <w:rsid w:val="007D0E1B"/>
    <w:rsid w:val="00806DDF"/>
    <w:rsid w:val="008101B7"/>
    <w:rsid w:val="00810449"/>
    <w:rsid w:val="0081607B"/>
    <w:rsid w:val="00824CD4"/>
    <w:rsid w:val="00845912"/>
    <w:rsid w:val="008562C0"/>
    <w:rsid w:val="00864BAF"/>
    <w:rsid w:val="0088793A"/>
    <w:rsid w:val="00897B7D"/>
    <w:rsid w:val="008B1D7D"/>
    <w:rsid w:val="008B4A0E"/>
    <w:rsid w:val="008C6D67"/>
    <w:rsid w:val="008F1BE4"/>
    <w:rsid w:val="008F5FC8"/>
    <w:rsid w:val="00914BD1"/>
    <w:rsid w:val="00917422"/>
    <w:rsid w:val="009211F7"/>
    <w:rsid w:val="00923877"/>
    <w:rsid w:val="0092416B"/>
    <w:rsid w:val="009245D5"/>
    <w:rsid w:val="00950C8E"/>
    <w:rsid w:val="0096092A"/>
    <w:rsid w:val="00964D40"/>
    <w:rsid w:val="00966780"/>
    <w:rsid w:val="0097290B"/>
    <w:rsid w:val="00974467"/>
    <w:rsid w:val="0098002A"/>
    <w:rsid w:val="00981460"/>
    <w:rsid w:val="00994AEE"/>
    <w:rsid w:val="009C246A"/>
    <w:rsid w:val="009C5215"/>
    <w:rsid w:val="009C5A99"/>
    <w:rsid w:val="009D5AFE"/>
    <w:rsid w:val="009D739E"/>
    <w:rsid w:val="009E19AE"/>
    <w:rsid w:val="009F4968"/>
    <w:rsid w:val="009F6283"/>
    <w:rsid w:val="00A1615F"/>
    <w:rsid w:val="00A20BF0"/>
    <w:rsid w:val="00A2129A"/>
    <w:rsid w:val="00A31942"/>
    <w:rsid w:val="00A37E7D"/>
    <w:rsid w:val="00A433FA"/>
    <w:rsid w:val="00A44140"/>
    <w:rsid w:val="00A50FE6"/>
    <w:rsid w:val="00A523AA"/>
    <w:rsid w:val="00A65BD5"/>
    <w:rsid w:val="00A71013"/>
    <w:rsid w:val="00A929F3"/>
    <w:rsid w:val="00AA6752"/>
    <w:rsid w:val="00AB3525"/>
    <w:rsid w:val="00AB4B27"/>
    <w:rsid w:val="00AB63EC"/>
    <w:rsid w:val="00AE34BF"/>
    <w:rsid w:val="00AE3CBA"/>
    <w:rsid w:val="00B162EB"/>
    <w:rsid w:val="00B16CF3"/>
    <w:rsid w:val="00B20FB0"/>
    <w:rsid w:val="00B31D47"/>
    <w:rsid w:val="00B33DA7"/>
    <w:rsid w:val="00B3786C"/>
    <w:rsid w:val="00B54C8A"/>
    <w:rsid w:val="00B603B4"/>
    <w:rsid w:val="00B67297"/>
    <w:rsid w:val="00B7052F"/>
    <w:rsid w:val="00B71665"/>
    <w:rsid w:val="00B7562B"/>
    <w:rsid w:val="00B7577C"/>
    <w:rsid w:val="00B84923"/>
    <w:rsid w:val="00B9392A"/>
    <w:rsid w:val="00BA502A"/>
    <w:rsid w:val="00BB25AA"/>
    <w:rsid w:val="00BC3D5F"/>
    <w:rsid w:val="00BD1E89"/>
    <w:rsid w:val="00BD79FB"/>
    <w:rsid w:val="00BE0222"/>
    <w:rsid w:val="00BE7127"/>
    <w:rsid w:val="00BF333A"/>
    <w:rsid w:val="00C02347"/>
    <w:rsid w:val="00C223FB"/>
    <w:rsid w:val="00C52FCC"/>
    <w:rsid w:val="00C55C81"/>
    <w:rsid w:val="00C57157"/>
    <w:rsid w:val="00C601A6"/>
    <w:rsid w:val="00C602B2"/>
    <w:rsid w:val="00C71FDE"/>
    <w:rsid w:val="00C9612A"/>
    <w:rsid w:val="00CA4CDD"/>
    <w:rsid w:val="00CC0B25"/>
    <w:rsid w:val="00CD0D59"/>
    <w:rsid w:val="00CE4772"/>
    <w:rsid w:val="00CF1E6A"/>
    <w:rsid w:val="00D00099"/>
    <w:rsid w:val="00D04BE9"/>
    <w:rsid w:val="00D04C40"/>
    <w:rsid w:val="00D15EA8"/>
    <w:rsid w:val="00D3649F"/>
    <w:rsid w:val="00D415FF"/>
    <w:rsid w:val="00D42DA7"/>
    <w:rsid w:val="00D43767"/>
    <w:rsid w:val="00D44A86"/>
    <w:rsid w:val="00D50CA1"/>
    <w:rsid w:val="00D52DFE"/>
    <w:rsid w:val="00D66CF4"/>
    <w:rsid w:val="00D704E3"/>
    <w:rsid w:val="00D7730F"/>
    <w:rsid w:val="00D83274"/>
    <w:rsid w:val="00D84185"/>
    <w:rsid w:val="00D939AB"/>
    <w:rsid w:val="00D95201"/>
    <w:rsid w:val="00DA1E9F"/>
    <w:rsid w:val="00DA45E4"/>
    <w:rsid w:val="00DA5F9E"/>
    <w:rsid w:val="00DA700E"/>
    <w:rsid w:val="00DC7BC5"/>
    <w:rsid w:val="00DD2F80"/>
    <w:rsid w:val="00E01D04"/>
    <w:rsid w:val="00E109F2"/>
    <w:rsid w:val="00E11369"/>
    <w:rsid w:val="00E16EE3"/>
    <w:rsid w:val="00E27B2A"/>
    <w:rsid w:val="00E438DD"/>
    <w:rsid w:val="00E5787F"/>
    <w:rsid w:val="00E722DC"/>
    <w:rsid w:val="00E75991"/>
    <w:rsid w:val="00E7793C"/>
    <w:rsid w:val="00E806A9"/>
    <w:rsid w:val="00E814B8"/>
    <w:rsid w:val="00E83449"/>
    <w:rsid w:val="00E90475"/>
    <w:rsid w:val="00EA0768"/>
    <w:rsid w:val="00EA25AD"/>
    <w:rsid w:val="00EC043D"/>
    <w:rsid w:val="00EC1BEF"/>
    <w:rsid w:val="00ED05E7"/>
    <w:rsid w:val="00ED3898"/>
    <w:rsid w:val="00EF3730"/>
    <w:rsid w:val="00EF3E19"/>
    <w:rsid w:val="00EF45C6"/>
    <w:rsid w:val="00EF46CC"/>
    <w:rsid w:val="00EF5FCA"/>
    <w:rsid w:val="00EF6409"/>
    <w:rsid w:val="00F01CE3"/>
    <w:rsid w:val="00F06AE9"/>
    <w:rsid w:val="00F071B8"/>
    <w:rsid w:val="00F11B50"/>
    <w:rsid w:val="00F16477"/>
    <w:rsid w:val="00F35D9B"/>
    <w:rsid w:val="00F503DA"/>
    <w:rsid w:val="00F52113"/>
    <w:rsid w:val="00F541F4"/>
    <w:rsid w:val="00F71C12"/>
    <w:rsid w:val="00F73CD9"/>
    <w:rsid w:val="00F76142"/>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CFB5E"/>
  <w15:docId w15:val="{836C2FE9-FA74-4416-90D3-7666BEC0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character" w:styleId="UnresolvedMention">
    <w:name w:val="Unresolved Mention"/>
    <w:basedOn w:val="DefaultParagraphFont"/>
    <w:uiPriority w:val="99"/>
    <w:semiHidden/>
    <w:unhideWhenUsed/>
    <w:rsid w:val="00BD7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38092">
      <w:bodyDiv w:val="1"/>
      <w:marLeft w:val="0"/>
      <w:marRight w:val="0"/>
      <w:marTop w:val="0"/>
      <w:marBottom w:val="0"/>
      <w:divBdr>
        <w:top w:val="none" w:sz="0" w:space="0" w:color="auto"/>
        <w:left w:val="none" w:sz="0" w:space="0" w:color="auto"/>
        <w:bottom w:val="none" w:sz="0" w:space="0" w:color="auto"/>
        <w:right w:val="none" w:sz="0" w:space="0" w:color="auto"/>
      </w:divBdr>
      <w:divsChild>
        <w:div w:id="989485024">
          <w:marLeft w:val="0"/>
          <w:marRight w:val="0"/>
          <w:marTop w:val="0"/>
          <w:marBottom w:val="0"/>
          <w:divBdr>
            <w:top w:val="none" w:sz="0" w:space="0" w:color="auto"/>
            <w:left w:val="none" w:sz="0" w:space="0" w:color="auto"/>
            <w:bottom w:val="none" w:sz="0" w:space="0" w:color="auto"/>
            <w:right w:val="none" w:sz="0" w:space="0" w:color="auto"/>
          </w:divBdr>
        </w:div>
        <w:div w:id="1488017674">
          <w:marLeft w:val="0"/>
          <w:marRight w:val="0"/>
          <w:marTop w:val="0"/>
          <w:marBottom w:val="0"/>
          <w:divBdr>
            <w:top w:val="none" w:sz="0" w:space="0" w:color="auto"/>
            <w:left w:val="none" w:sz="0" w:space="0" w:color="auto"/>
            <w:bottom w:val="none" w:sz="0" w:space="0" w:color="auto"/>
            <w:right w:val="none" w:sz="0" w:space="0" w:color="auto"/>
          </w:divBdr>
        </w:div>
      </w:divsChild>
    </w:div>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626886679">
      <w:bodyDiv w:val="1"/>
      <w:marLeft w:val="0"/>
      <w:marRight w:val="0"/>
      <w:marTop w:val="0"/>
      <w:marBottom w:val="0"/>
      <w:divBdr>
        <w:top w:val="none" w:sz="0" w:space="0" w:color="auto"/>
        <w:left w:val="none" w:sz="0" w:space="0" w:color="auto"/>
        <w:bottom w:val="none" w:sz="0" w:space="0" w:color="auto"/>
        <w:right w:val="none" w:sz="0" w:space="0" w:color="auto"/>
      </w:divBdr>
      <w:divsChild>
        <w:div w:id="83499376">
          <w:marLeft w:val="0"/>
          <w:marRight w:val="0"/>
          <w:marTop w:val="0"/>
          <w:marBottom w:val="0"/>
          <w:divBdr>
            <w:top w:val="none" w:sz="0" w:space="0" w:color="auto"/>
            <w:left w:val="none" w:sz="0" w:space="0" w:color="auto"/>
            <w:bottom w:val="none" w:sz="0" w:space="0" w:color="auto"/>
            <w:right w:val="none" w:sz="0" w:space="0" w:color="auto"/>
          </w:divBdr>
        </w:div>
      </w:divsChild>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D373A-FAF5-4C36-B137-86207DCF9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Karen Ballard</cp:lastModifiedBy>
  <cp:revision>6</cp:revision>
  <cp:lastPrinted>2015-12-03T22:07:00Z</cp:lastPrinted>
  <dcterms:created xsi:type="dcterms:W3CDTF">2024-06-13T15:07:00Z</dcterms:created>
  <dcterms:modified xsi:type="dcterms:W3CDTF">2024-06-13T15:22:00Z</dcterms:modified>
</cp:coreProperties>
</file>