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50761034" w14:textId="77777777" w:rsidTr="00F32F3E">
        <w:tc>
          <w:tcPr>
            <w:tcW w:w="8735" w:type="dxa"/>
            <w:gridSpan w:val="2"/>
            <w:tcMar>
              <w:top w:w="43" w:type="dxa"/>
              <w:left w:w="0" w:type="dxa"/>
              <w:bottom w:w="43" w:type="dxa"/>
              <w:right w:w="0" w:type="dxa"/>
            </w:tcMar>
          </w:tcPr>
          <w:p w14:paraId="6B344CE0"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9D5AFE" w14:paraId="1E7F59E6" w14:textId="77777777" w:rsidTr="00B7577C">
        <w:tc>
          <w:tcPr>
            <w:tcW w:w="3330" w:type="dxa"/>
            <w:tcMar>
              <w:top w:w="43" w:type="dxa"/>
              <w:left w:w="0" w:type="dxa"/>
              <w:bottom w:w="43" w:type="dxa"/>
              <w:right w:w="0" w:type="dxa"/>
            </w:tcMar>
          </w:tcPr>
          <w:p w14:paraId="5C588B35" w14:textId="628D0E03" w:rsidR="0099263D" w:rsidRPr="009D5AFE" w:rsidRDefault="00C83038" w:rsidP="0099263D">
            <w:pPr>
              <w:pStyle w:val="Heading2"/>
              <w:keepNext w:val="0"/>
              <w:numPr>
                <w:ilvl w:val="0"/>
                <w:numId w:val="0"/>
              </w:numPr>
              <w:ind w:left="576" w:hanging="576"/>
              <w:rPr>
                <w:color w:val="auto"/>
              </w:rPr>
            </w:pPr>
            <w:r w:rsidRPr="00076C37">
              <w:rPr>
                <w:color w:val="auto"/>
              </w:rPr>
              <w:t>Project Number:</w:t>
            </w:r>
          </w:p>
        </w:tc>
        <w:tc>
          <w:tcPr>
            <w:tcW w:w="5405" w:type="dxa"/>
            <w:tcMar>
              <w:top w:w="43" w:type="dxa"/>
              <w:left w:w="0" w:type="dxa"/>
              <w:bottom w:w="43" w:type="dxa"/>
              <w:right w:w="0" w:type="dxa"/>
            </w:tcMar>
          </w:tcPr>
          <w:p w14:paraId="4BE154CF" w14:textId="7AB28BCE" w:rsidR="0099263D" w:rsidRPr="009D5AFE" w:rsidRDefault="00C83038" w:rsidP="00C83038">
            <w:pPr>
              <w:tabs>
                <w:tab w:val="left" w:pos="900"/>
              </w:tabs>
            </w:pPr>
            <w:r w:rsidRPr="00955EEF">
              <w:rPr>
                <w:rFonts w:ascii="Times New Roman" w:hAnsi="Times New Roman" w:cs="Times New Roman"/>
                <w:sz w:val="24"/>
                <w:szCs w:val="24"/>
              </w:rPr>
              <w:t>2223R0036</w:t>
            </w:r>
          </w:p>
        </w:tc>
      </w:tr>
      <w:tr w:rsidR="0099263D" w:rsidRPr="009D5AFE" w14:paraId="7AE9C20E" w14:textId="77777777" w:rsidTr="00B7577C">
        <w:tc>
          <w:tcPr>
            <w:tcW w:w="3330" w:type="dxa"/>
            <w:tcMar>
              <w:top w:w="43" w:type="dxa"/>
              <w:left w:w="0" w:type="dxa"/>
              <w:bottom w:w="43" w:type="dxa"/>
              <w:right w:w="0" w:type="dxa"/>
            </w:tcMar>
          </w:tcPr>
          <w:p w14:paraId="16A89816" w14:textId="77777777" w:rsidR="0099263D" w:rsidRPr="009D5AFE" w:rsidRDefault="0099263D" w:rsidP="0099263D">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5CDF3B10" w14:textId="046C2B26" w:rsidR="0099263D" w:rsidRPr="00C83038" w:rsidRDefault="00C83038" w:rsidP="0099263D">
            <w:pPr>
              <w:rPr>
                <w:rFonts w:ascii="Times New Roman" w:hAnsi="Times New Roman" w:cs="Times New Roman"/>
                <w:sz w:val="24"/>
                <w:szCs w:val="24"/>
              </w:rPr>
            </w:pPr>
            <w:r w:rsidRPr="00C83038">
              <w:rPr>
                <w:rFonts w:ascii="Times New Roman" w:hAnsi="Times New Roman" w:cs="Times New Roman"/>
                <w:sz w:val="24"/>
                <w:szCs w:val="24"/>
              </w:rPr>
              <w:t>How does cover crops impact soil water dynamics and soybean production in Louisiana?</w:t>
            </w:r>
          </w:p>
        </w:tc>
      </w:tr>
      <w:tr w:rsidR="0099263D" w:rsidRPr="009D5AFE" w14:paraId="6B0D2152" w14:textId="77777777" w:rsidTr="00B7577C">
        <w:tc>
          <w:tcPr>
            <w:tcW w:w="3330" w:type="dxa"/>
            <w:tcMar>
              <w:top w:w="43" w:type="dxa"/>
              <w:left w:w="0" w:type="dxa"/>
              <w:bottom w:w="43" w:type="dxa"/>
              <w:right w:w="0" w:type="dxa"/>
            </w:tcMar>
          </w:tcPr>
          <w:p w14:paraId="74C68CD7" w14:textId="77777777" w:rsidR="0099263D" w:rsidRPr="009D5AFE" w:rsidRDefault="0099263D" w:rsidP="0099263D">
            <w:pPr>
              <w:pStyle w:val="Heading2"/>
              <w:keepNext w:val="0"/>
              <w:numPr>
                <w:ilvl w:val="0"/>
                <w:numId w:val="0"/>
              </w:numPr>
              <w:ind w:left="576" w:hanging="576"/>
              <w:rPr>
                <w:color w:val="auto"/>
              </w:rPr>
            </w:pPr>
            <w:r>
              <w:rPr>
                <w:color w:val="auto"/>
              </w:rPr>
              <w:t>Organization</w:t>
            </w:r>
            <w:r w:rsidRPr="009D5AFE">
              <w:rPr>
                <w:color w:val="auto"/>
              </w:rPr>
              <w:t xml:space="preserve">: </w:t>
            </w:r>
          </w:p>
        </w:tc>
        <w:tc>
          <w:tcPr>
            <w:tcW w:w="5405" w:type="dxa"/>
            <w:tcMar>
              <w:top w:w="43" w:type="dxa"/>
              <w:left w:w="0" w:type="dxa"/>
              <w:bottom w:w="43" w:type="dxa"/>
              <w:right w:w="0" w:type="dxa"/>
            </w:tcMar>
          </w:tcPr>
          <w:p w14:paraId="00161AC1" w14:textId="356A77DD" w:rsidR="0099263D" w:rsidRPr="009D5AFE" w:rsidRDefault="00C83038" w:rsidP="0099263D">
            <w:r w:rsidRPr="00955EEF">
              <w:rPr>
                <w:rFonts w:ascii="Times New Roman" w:hAnsi="Times New Roman" w:cs="Times New Roman"/>
                <w:sz w:val="24"/>
                <w:szCs w:val="24"/>
              </w:rPr>
              <w:t>Louisiana State University-Agricultural Center</w:t>
            </w:r>
          </w:p>
        </w:tc>
      </w:tr>
      <w:tr w:rsidR="0099263D" w:rsidRPr="009D5AFE" w14:paraId="6D4C3E68" w14:textId="77777777" w:rsidTr="00B7577C">
        <w:tc>
          <w:tcPr>
            <w:tcW w:w="3330" w:type="dxa"/>
            <w:tcMar>
              <w:top w:w="43" w:type="dxa"/>
              <w:left w:w="0" w:type="dxa"/>
              <w:bottom w:w="43" w:type="dxa"/>
              <w:right w:w="0" w:type="dxa"/>
            </w:tcMar>
          </w:tcPr>
          <w:p w14:paraId="71C4445E" w14:textId="77777777" w:rsidR="0099263D" w:rsidRPr="009D5AFE" w:rsidRDefault="0099263D" w:rsidP="0099263D">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117FC243" w14:textId="42CC7DFD" w:rsidR="0099263D" w:rsidRPr="009D5AFE" w:rsidRDefault="00C83038" w:rsidP="0099263D">
            <w:r w:rsidRPr="00955EEF">
              <w:rPr>
                <w:rFonts w:ascii="Times New Roman" w:hAnsi="Times New Roman" w:cs="Times New Roman"/>
                <w:sz w:val="24"/>
                <w:szCs w:val="24"/>
              </w:rPr>
              <w:t>Xi Zhang</w:t>
            </w:r>
          </w:p>
        </w:tc>
      </w:tr>
      <w:tr w:rsidR="0099263D" w:rsidRPr="009D5AFE" w14:paraId="73C9EC44" w14:textId="77777777" w:rsidTr="00B7577C">
        <w:tc>
          <w:tcPr>
            <w:tcW w:w="3330" w:type="dxa"/>
            <w:tcMar>
              <w:top w:w="43" w:type="dxa"/>
              <w:left w:w="0" w:type="dxa"/>
              <w:bottom w:w="43" w:type="dxa"/>
              <w:right w:w="0" w:type="dxa"/>
            </w:tcMar>
          </w:tcPr>
          <w:p w14:paraId="21031338" w14:textId="77777777" w:rsidR="0099263D" w:rsidRDefault="0099263D" w:rsidP="0099263D">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0E051381" w14:textId="0D5C6F2B" w:rsidR="0099263D" w:rsidRPr="009D5AFE" w:rsidRDefault="00C83038" w:rsidP="0099263D">
            <w:r>
              <w:rPr>
                <w:rFonts w:ascii="Times New Roman" w:hAnsi="Times New Roman" w:cs="Times New Roman"/>
                <w:sz w:val="24"/>
                <w:szCs w:val="24"/>
              </w:rPr>
              <w:t>Jul</w:t>
            </w:r>
            <w:r w:rsidRPr="00076C37">
              <w:rPr>
                <w:rFonts w:ascii="Times New Roman" w:hAnsi="Times New Roman" w:cs="Times New Roman"/>
                <w:sz w:val="24"/>
                <w:szCs w:val="24"/>
              </w:rPr>
              <w:t xml:space="preserve">. 2024 – </w:t>
            </w:r>
            <w:r>
              <w:rPr>
                <w:rFonts w:ascii="Times New Roman" w:hAnsi="Times New Roman" w:cs="Times New Roman"/>
                <w:sz w:val="24"/>
                <w:szCs w:val="24"/>
              </w:rPr>
              <w:t>Sep</w:t>
            </w:r>
            <w:r w:rsidRPr="00076C37">
              <w:rPr>
                <w:rFonts w:ascii="Times New Roman" w:hAnsi="Times New Roman" w:cs="Times New Roman"/>
                <w:sz w:val="24"/>
                <w:szCs w:val="24"/>
              </w:rPr>
              <w:t>. 2024</w:t>
            </w:r>
          </w:p>
        </w:tc>
      </w:tr>
      <w:tr w:rsidR="0099263D" w14:paraId="70B6BDBD" w14:textId="77777777" w:rsidTr="00B7577C">
        <w:tc>
          <w:tcPr>
            <w:tcW w:w="8735" w:type="dxa"/>
            <w:gridSpan w:val="2"/>
            <w:tcMar>
              <w:top w:w="43" w:type="dxa"/>
              <w:left w:w="0" w:type="dxa"/>
              <w:bottom w:w="43" w:type="dxa"/>
              <w:right w:w="0" w:type="dxa"/>
            </w:tcMar>
          </w:tcPr>
          <w:p w14:paraId="2479D395" w14:textId="3D98893A" w:rsidR="0099263D" w:rsidRPr="00693D9D" w:rsidRDefault="0099263D" w:rsidP="0099263D">
            <w:pPr>
              <w:pStyle w:val="Heading2"/>
              <w:numPr>
                <w:ilvl w:val="0"/>
                <w:numId w:val="0"/>
              </w:numPr>
              <w:rPr>
                <w:b w:val="0"/>
              </w:rPr>
            </w:pPr>
            <w:r w:rsidRPr="00D7394C">
              <w:rPr>
                <w:highlight w:val="yellow"/>
              </w:rPr>
              <w:t xml:space="preserve">Project Status - </w:t>
            </w:r>
            <w:r w:rsidRPr="00D7394C">
              <w:rPr>
                <w:b w:val="0"/>
                <w:highlight w:val="yellow"/>
              </w:rPr>
              <w:t>What key activities were undertaken and what were the key accomplishments during this quarter?  Please use this field to clearly and concisely report on project progress.  Limit 5,000 characters.</w:t>
            </w:r>
          </w:p>
        </w:tc>
      </w:tr>
      <w:tr w:rsidR="0099263D" w14:paraId="20FE75EB" w14:textId="77777777" w:rsidTr="00C83038">
        <w:trPr>
          <w:trHeight w:val="8452"/>
        </w:trPr>
        <w:tc>
          <w:tcPr>
            <w:tcW w:w="8735" w:type="dxa"/>
            <w:gridSpan w:val="2"/>
            <w:shd w:val="clear" w:color="auto" w:fill="auto"/>
            <w:tcMar>
              <w:top w:w="43" w:type="dxa"/>
              <w:left w:w="0" w:type="dxa"/>
              <w:bottom w:w="43" w:type="dxa"/>
              <w:right w:w="0" w:type="dxa"/>
            </w:tcMar>
          </w:tcPr>
          <w:p w14:paraId="395BCF37" w14:textId="495FE5A9" w:rsidR="00C83038" w:rsidRDefault="00C83038" w:rsidP="00C83038">
            <w:pPr>
              <w:spacing w:before="240" w:after="240" w:line="240" w:lineRule="auto"/>
              <w:ind w:firstLine="720"/>
              <w:jc w:val="both"/>
              <w:rPr>
                <w:rFonts w:ascii="Times New Roman" w:hAnsi="Times New Roman" w:cs="Times New Roman"/>
                <w:sz w:val="24"/>
                <w:szCs w:val="24"/>
              </w:rPr>
            </w:pPr>
            <w:r w:rsidRPr="00AD7B1A">
              <w:rPr>
                <w:rFonts w:ascii="Times New Roman" w:hAnsi="Times New Roman" w:cs="Times New Roman"/>
                <w:sz w:val="24"/>
                <w:szCs w:val="24"/>
              </w:rPr>
              <w:t xml:space="preserve">The project started on April 1, 2023. In the past </w:t>
            </w:r>
            <w:r>
              <w:rPr>
                <w:rFonts w:ascii="Times New Roman" w:hAnsi="Times New Roman" w:cs="Times New Roman"/>
                <w:sz w:val="24"/>
                <w:szCs w:val="24"/>
              </w:rPr>
              <w:t>quarter (0</w:t>
            </w:r>
            <w:r>
              <w:rPr>
                <w:rFonts w:ascii="Times New Roman" w:hAnsi="Times New Roman" w:cs="Times New Roman"/>
                <w:sz w:val="24"/>
                <w:szCs w:val="24"/>
              </w:rPr>
              <w:t>7</w:t>
            </w:r>
            <w:r>
              <w:rPr>
                <w:rFonts w:ascii="Times New Roman" w:hAnsi="Times New Roman" w:cs="Times New Roman"/>
                <w:sz w:val="24"/>
                <w:szCs w:val="24"/>
              </w:rPr>
              <w:t>/2024-0</w:t>
            </w:r>
            <w:r>
              <w:rPr>
                <w:rFonts w:ascii="Times New Roman" w:hAnsi="Times New Roman" w:cs="Times New Roman"/>
                <w:sz w:val="24"/>
                <w:szCs w:val="24"/>
              </w:rPr>
              <w:t>9</w:t>
            </w:r>
            <w:r>
              <w:rPr>
                <w:rFonts w:ascii="Times New Roman" w:hAnsi="Times New Roman" w:cs="Times New Roman"/>
                <w:sz w:val="24"/>
                <w:szCs w:val="24"/>
              </w:rPr>
              <w:t>/2024):</w:t>
            </w:r>
          </w:p>
          <w:p w14:paraId="122930BF" w14:textId="12EE217E" w:rsidR="00C83038" w:rsidRDefault="00F46627" w:rsidP="00C83038">
            <w:pPr>
              <w:spacing w:before="240"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With i</w:t>
            </w:r>
            <w:r w:rsidR="00C83038">
              <w:rPr>
                <w:rFonts w:ascii="Times New Roman" w:hAnsi="Times New Roman" w:cs="Times New Roman"/>
                <w:sz w:val="24"/>
                <w:szCs w:val="24"/>
              </w:rPr>
              <w:t>ntact soil samples taken from control and treatment before the termination of cover crops</w:t>
            </w:r>
            <w:r>
              <w:rPr>
                <w:rFonts w:ascii="Times New Roman" w:hAnsi="Times New Roman" w:cs="Times New Roman"/>
                <w:sz w:val="24"/>
                <w:szCs w:val="24"/>
              </w:rPr>
              <w:t>, we</w:t>
            </w:r>
            <w:r w:rsidR="00C83038">
              <w:rPr>
                <w:rFonts w:ascii="Times New Roman" w:hAnsi="Times New Roman" w:cs="Times New Roman"/>
                <w:sz w:val="24"/>
                <w:szCs w:val="24"/>
              </w:rPr>
              <w:t xml:space="preserve"> measure</w:t>
            </w:r>
            <w:r>
              <w:rPr>
                <w:rFonts w:ascii="Times New Roman" w:hAnsi="Times New Roman" w:cs="Times New Roman"/>
                <w:sz w:val="24"/>
                <w:szCs w:val="24"/>
              </w:rPr>
              <w:t>d</w:t>
            </w:r>
            <w:r w:rsidR="00C83038">
              <w:rPr>
                <w:rFonts w:ascii="Times New Roman" w:hAnsi="Times New Roman" w:cs="Times New Roman"/>
                <w:sz w:val="24"/>
                <w:szCs w:val="24"/>
              </w:rPr>
              <w:t xml:space="preserve"> soil </w:t>
            </w:r>
            <w:r>
              <w:rPr>
                <w:rFonts w:ascii="Times New Roman" w:hAnsi="Times New Roman" w:cs="Times New Roman"/>
                <w:sz w:val="24"/>
                <w:szCs w:val="24"/>
              </w:rPr>
              <w:t xml:space="preserve">porosity and </w:t>
            </w:r>
            <w:r w:rsidR="00C83038">
              <w:rPr>
                <w:rFonts w:ascii="Times New Roman" w:hAnsi="Times New Roman" w:cs="Times New Roman"/>
                <w:sz w:val="24"/>
                <w:szCs w:val="24"/>
              </w:rPr>
              <w:t>saturated hydraulic conductivity</w:t>
            </w:r>
            <w:r>
              <w:rPr>
                <w:rFonts w:ascii="Times New Roman" w:hAnsi="Times New Roman" w:cs="Times New Roman"/>
                <w:sz w:val="24"/>
                <w:szCs w:val="24"/>
              </w:rPr>
              <w:t xml:space="preserve">. </w:t>
            </w:r>
            <w:r w:rsidR="00C83038">
              <w:rPr>
                <w:rFonts w:ascii="Times New Roman" w:hAnsi="Times New Roman" w:cs="Times New Roman"/>
                <w:sz w:val="24"/>
                <w:szCs w:val="24"/>
              </w:rPr>
              <w:t>We measur</w:t>
            </w:r>
            <w:r>
              <w:rPr>
                <w:rFonts w:ascii="Times New Roman" w:hAnsi="Times New Roman" w:cs="Times New Roman"/>
                <w:sz w:val="24"/>
                <w:szCs w:val="24"/>
              </w:rPr>
              <w:t xml:space="preserve">ed </w:t>
            </w:r>
            <w:r w:rsidR="00C83038">
              <w:rPr>
                <w:rFonts w:ascii="Times New Roman" w:hAnsi="Times New Roman" w:cs="Times New Roman"/>
                <w:sz w:val="24"/>
                <w:szCs w:val="24"/>
              </w:rPr>
              <w:t xml:space="preserve">soil </w:t>
            </w:r>
            <w:r>
              <w:rPr>
                <w:rFonts w:ascii="Times New Roman" w:hAnsi="Times New Roman" w:cs="Times New Roman"/>
                <w:sz w:val="24"/>
                <w:szCs w:val="24"/>
              </w:rPr>
              <w:t>porosity</w:t>
            </w:r>
            <w:r w:rsidR="00C83038">
              <w:rPr>
                <w:rFonts w:ascii="Times New Roman" w:hAnsi="Times New Roman" w:cs="Times New Roman"/>
                <w:sz w:val="24"/>
                <w:szCs w:val="24"/>
              </w:rPr>
              <w:t xml:space="preserve"> with core method</w:t>
            </w:r>
            <w:r>
              <w:rPr>
                <w:rFonts w:ascii="Times New Roman" w:hAnsi="Times New Roman" w:cs="Times New Roman"/>
                <w:sz w:val="24"/>
                <w:szCs w:val="24"/>
              </w:rPr>
              <w:t xml:space="preserve"> and </w:t>
            </w:r>
            <w:r w:rsidR="00C83038">
              <w:rPr>
                <w:rFonts w:ascii="Times New Roman" w:hAnsi="Times New Roman" w:cs="Times New Roman"/>
                <w:sz w:val="24"/>
                <w:szCs w:val="24"/>
              </w:rPr>
              <w:t>saturated hydraulic conductivity with falling head method based on Darcy’s Law. Soil moisture and temperature data are continuously collected at 15 minutes interval to analyze soil water and thermal status as influenced by cover cropping.</w:t>
            </w:r>
          </w:p>
          <w:p w14:paraId="75C9E5E8" w14:textId="5C739F9C" w:rsidR="00F46627" w:rsidRDefault="00C83038" w:rsidP="00C83038">
            <w:pPr>
              <w:spacing w:before="240"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With collected data from control and winter rye treatments, the analysis showed that cover crop </w:t>
            </w:r>
            <w:r w:rsidR="00F46627">
              <w:rPr>
                <w:rFonts w:ascii="Times New Roman" w:hAnsi="Times New Roman" w:cs="Times New Roman"/>
                <w:sz w:val="24"/>
                <w:szCs w:val="24"/>
              </w:rPr>
              <w:t>effects on soil processes were</w:t>
            </w:r>
            <w:r>
              <w:rPr>
                <w:rFonts w:ascii="Times New Roman" w:hAnsi="Times New Roman" w:cs="Times New Roman"/>
                <w:sz w:val="24"/>
                <w:szCs w:val="24"/>
              </w:rPr>
              <w:t xml:space="preserve"> influenced by soil texture. </w:t>
            </w:r>
            <w:r w:rsidR="00F46627">
              <w:rPr>
                <w:rFonts w:ascii="Times New Roman" w:hAnsi="Times New Roman" w:cs="Times New Roman"/>
                <w:sz w:val="24"/>
                <w:szCs w:val="24"/>
              </w:rPr>
              <w:t>Winter rye had minimum effects on soil porosity and subsurface water flux in coarse texture sandy loam soil, while can significantly increase soil porosity and water flux in fine texture silty clay loam soil surface layer. In both soils, winter rye depleted soil moisture during its growth period due to transpiration. However, with winter rye residue left on soil surface, soil can conserve more water for subsequent soybean due to mulching effect.</w:t>
            </w:r>
          </w:p>
          <w:p w14:paraId="33F6E00F" w14:textId="1F272019" w:rsidR="00F26542" w:rsidRPr="001E16CC" w:rsidRDefault="00C83038" w:rsidP="001E16CC">
            <w:pPr>
              <w:spacing w:before="240" w:after="240" w:line="240" w:lineRule="auto"/>
              <w:ind w:firstLine="720"/>
              <w:jc w:val="both"/>
              <w:rPr>
                <w:rFonts w:ascii="Times New Roman" w:hAnsi="Times New Roman" w:cs="Times New Roman"/>
                <w:sz w:val="24"/>
                <w:szCs w:val="24"/>
              </w:rPr>
            </w:pPr>
            <w:r>
              <w:rPr>
                <w:rFonts w:ascii="Times New Roman" w:hAnsi="Times New Roman" w:cs="Times New Roman"/>
                <w:sz w:val="24"/>
                <w:szCs w:val="24"/>
              </w:rPr>
              <w:t>We</w:t>
            </w:r>
            <w:r w:rsidR="001E16CC">
              <w:rPr>
                <w:rFonts w:ascii="Times New Roman" w:hAnsi="Times New Roman" w:cs="Times New Roman"/>
                <w:sz w:val="24"/>
                <w:szCs w:val="24"/>
              </w:rPr>
              <w:t xml:space="preserve"> are continuing </w:t>
            </w:r>
            <w:r>
              <w:rPr>
                <w:rFonts w:ascii="Times New Roman" w:hAnsi="Times New Roman" w:cs="Times New Roman"/>
                <w:sz w:val="24"/>
                <w:szCs w:val="24"/>
              </w:rPr>
              <w:t xml:space="preserve">soil moisture and temperature monitoring </w:t>
            </w:r>
            <w:r w:rsidR="001E16CC">
              <w:rPr>
                <w:rFonts w:ascii="Times New Roman" w:hAnsi="Times New Roman" w:cs="Times New Roman"/>
                <w:sz w:val="24"/>
                <w:szCs w:val="24"/>
              </w:rPr>
              <w:t xml:space="preserve">during soybean growth and measuring soybean performance (e.g., NDVI, grain yield) to evaluate </w:t>
            </w:r>
            <w:r>
              <w:rPr>
                <w:rFonts w:ascii="Times New Roman" w:hAnsi="Times New Roman" w:cs="Times New Roman"/>
                <w:sz w:val="24"/>
                <w:szCs w:val="24"/>
              </w:rPr>
              <w:t xml:space="preserve">if the mulching effects of cover cropping could improve soil water storage </w:t>
            </w:r>
            <w:r w:rsidR="001E16CC">
              <w:rPr>
                <w:rFonts w:ascii="Times New Roman" w:hAnsi="Times New Roman" w:cs="Times New Roman"/>
                <w:sz w:val="24"/>
                <w:szCs w:val="24"/>
              </w:rPr>
              <w:t>and</w:t>
            </w:r>
            <w:r>
              <w:rPr>
                <w:rFonts w:ascii="Times New Roman" w:hAnsi="Times New Roman" w:cs="Times New Roman"/>
                <w:sz w:val="24"/>
                <w:szCs w:val="24"/>
              </w:rPr>
              <w:t xml:space="preserve"> soybean </w:t>
            </w:r>
            <w:r w:rsidR="001E16CC">
              <w:rPr>
                <w:rFonts w:ascii="Times New Roman" w:hAnsi="Times New Roman" w:cs="Times New Roman"/>
                <w:sz w:val="24"/>
                <w:szCs w:val="24"/>
              </w:rPr>
              <w:t>production</w:t>
            </w:r>
            <w:r>
              <w:rPr>
                <w:rFonts w:ascii="Times New Roman" w:hAnsi="Times New Roman" w:cs="Times New Roman"/>
                <w:sz w:val="24"/>
                <w:szCs w:val="24"/>
              </w:rPr>
              <w:t>.</w:t>
            </w:r>
          </w:p>
        </w:tc>
      </w:tr>
    </w:tbl>
    <w:p w14:paraId="257B50EC" w14:textId="77777777" w:rsidR="0025429E" w:rsidRDefault="0025429E" w:rsidP="005978F4"/>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305F3C" w14:textId="77777777" w:rsidR="004C712A" w:rsidRDefault="004C712A" w:rsidP="00BD1E89">
      <w:pPr>
        <w:spacing w:line="240" w:lineRule="auto"/>
      </w:pPr>
      <w:r>
        <w:separator/>
      </w:r>
    </w:p>
  </w:endnote>
  <w:endnote w:type="continuationSeparator" w:id="0">
    <w:p w14:paraId="17385894" w14:textId="77777777" w:rsidR="004C712A" w:rsidRDefault="004C712A"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26DDF" w14:textId="77777777" w:rsidR="004C712A" w:rsidRDefault="004C712A" w:rsidP="00BD1E89">
      <w:pPr>
        <w:spacing w:line="240" w:lineRule="auto"/>
      </w:pPr>
      <w:r>
        <w:separator/>
      </w:r>
    </w:p>
  </w:footnote>
  <w:footnote w:type="continuationSeparator" w:id="0">
    <w:p w14:paraId="620DC6E6" w14:textId="77777777" w:rsidR="004C712A" w:rsidRDefault="004C712A"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8687D73"/>
    <w:multiLevelType w:val="hybridMultilevel"/>
    <w:tmpl w:val="AECC5916"/>
    <w:lvl w:ilvl="0" w:tplc="096E1B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FD3A95"/>
    <w:multiLevelType w:val="hybridMultilevel"/>
    <w:tmpl w:val="0C103316"/>
    <w:lvl w:ilvl="0" w:tplc="41A0F09A">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16"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347212">
    <w:abstractNumId w:val="22"/>
  </w:num>
  <w:num w:numId="2" w16cid:durableId="1397243142">
    <w:abstractNumId w:val="26"/>
  </w:num>
  <w:num w:numId="3" w16cid:durableId="1000547841">
    <w:abstractNumId w:val="4"/>
  </w:num>
  <w:num w:numId="4" w16cid:durableId="885986507">
    <w:abstractNumId w:val="5"/>
  </w:num>
  <w:num w:numId="5" w16cid:durableId="938415420">
    <w:abstractNumId w:val="25"/>
  </w:num>
  <w:num w:numId="6" w16cid:durableId="1328635683">
    <w:abstractNumId w:val="13"/>
  </w:num>
  <w:num w:numId="7" w16cid:durableId="232468474">
    <w:abstractNumId w:val="8"/>
  </w:num>
  <w:num w:numId="8" w16cid:durableId="543908058">
    <w:abstractNumId w:val="28"/>
  </w:num>
  <w:num w:numId="9" w16cid:durableId="1349915428">
    <w:abstractNumId w:val="9"/>
  </w:num>
  <w:num w:numId="10" w16cid:durableId="389351205">
    <w:abstractNumId w:val="12"/>
  </w:num>
  <w:num w:numId="11" w16cid:durableId="1813867746">
    <w:abstractNumId w:val="16"/>
  </w:num>
  <w:num w:numId="12" w16cid:durableId="2071423359">
    <w:abstractNumId w:val="25"/>
  </w:num>
  <w:num w:numId="13" w16cid:durableId="1184975748">
    <w:abstractNumId w:val="21"/>
  </w:num>
  <w:num w:numId="14" w16cid:durableId="1837382758">
    <w:abstractNumId w:val="6"/>
  </w:num>
  <w:num w:numId="15" w16cid:durableId="2145266002">
    <w:abstractNumId w:val="30"/>
  </w:num>
  <w:num w:numId="16" w16cid:durableId="272053164">
    <w:abstractNumId w:val="20"/>
  </w:num>
  <w:num w:numId="17" w16cid:durableId="1665625112">
    <w:abstractNumId w:val="2"/>
  </w:num>
  <w:num w:numId="18" w16cid:durableId="1889799793">
    <w:abstractNumId w:val="19"/>
  </w:num>
  <w:num w:numId="19" w16cid:durableId="1943607104">
    <w:abstractNumId w:val="7"/>
  </w:num>
  <w:num w:numId="20" w16cid:durableId="348020575">
    <w:abstractNumId w:val="29"/>
  </w:num>
  <w:num w:numId="21" w16cid:durableId="1983462714">
    <w:abstractNumId w:val="10"/>
  </w:num>
  <w:num w:numId="22" w16cid:durableId="412245360">
    <w:abstractNumId w:val="17"/>
  </w:num>
  <w:num w:numId="23" w16cid:durableId="144320968">
    <w:abstractNumId w:val="27"/>
  </w:num>
  <w:num w:numId="24" w16cid:durableId="1928463152">
    <w:abstractNumId w:val="13"/>
  </w:num>
  <w:num w:numId="25" w16cid:durableId="1558473817">
    <w:abstractNumId w:val="25"/>
  </w:num>
  <w:num w:numId="26" w16cid:durableId="113597916">
    <w:abstractNumId w:val="25"/>
  </w:num>
  <w:num w:numId="27" w16cid:durableId="90391826">
    <w:abstractNumId w:val="25"/>
  </w:num>
  <w:num w:numId="28" w16cid:durableId="1794640657">
    <w:abstractNumId w:val="25"/>
  </w:num>
  <w:num w:numId="29" w16cid:durableId="300890779">
    <w:abstractNumId w:val="13"/>
  </w:num>
  <w:num w:numId="30" w16cid:durableId="1763645402">
    <w:abstractNumId w:val="13"/>
  </w:num>
  <w:num w:numId="31" w16cid:durableId="520552535">
    <w:abstractNumId w:val="13"/>
  </w:num>
  <w:num w:numId="32" w16cid:durableId="1637442450">
    <w:abstractNumId w:val="13"/>
  </w:num>
  <w:num w:numId="33" w16cid:durableId="903758585">
    <w:abstractNumId w:val="13"/>
  </w:num>
  <w:num w:numId="34" w16cid:durableId="1544095792">
    <w:abstractNumId w:val="25"/>
  </w:num>
  <w:num w:numId="35" w16cid:durableId="1065377197">
    <w:abstractNumId w:val="25"/>
  </w:num>
  <w:num w:numId="36" w16cid:durableId="1256936713">
    <w:abstractNumId w:val="32"/>
  </w:num>
  <w:num w:numId="37" w16cid:durableId="1264268250">
    <w:abstractNumId w:val="1"/>
  </w:num>
  <w:num w:numId="38" w16cid:durableId="1170633159">
    <w:abstractNumId w:val="0"/>
  </w:num>
  <w:num w:numId="39" w16cid:durableId="1773891901">
    <w:abstractNumId w:val="31"/>
  </w:num>
  <w:num w:numId="40" w16cid:durableId="22831930">
    <w:abstractNumId w:val="11"/>
  </w:num>
  <w:num w:numId="41" w16cid:durableId="1195921325">
    <w:abstractNumId w:val="18"/>
  </w:num>
  <w:num w:numId="42" w16cid:durableId="2008169443">
    <w:abstractNumId w:val="24"/>
  </w:num>
  <w:num w:numId="43" w16cid:durableId="227229374">
    <w:abstractNumId w:val="3"/>
  </w:num>
  <w:num w:numId="44" w16cid:durableId="1558514323">
    <w:abstractNumId w:val="23"/>
  </w:num>
  <w:num w:numId="45" w16cid:durableId="726146721">
    <w:abstractNumId w:val="15"/>
  </w:num>
  <w:num w:numId="46" w16cid:durableId="38595677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1651"/>
    <w:rsid w:val="00014790"/>
    <w:rsid w:val="0001709F"/>
    <w:rsid w:val="0003601D"/>
    <w:rsid w:val="0004056A"/>
    <w:rsid w:val="00054EF7"/>
    <w:rsid w:val="000613DF"/>
    <w:rsid w:val="0007079A"/>
    <w:rsid w:val="00083E61"/>
    <w:rsid w:val="00087C7F"/>
    <w:rsid w:val="000942F4"/>
    <w:rsid w:val="000A378E"/>
    <w:rsid w:val="000A4D16"/>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16CC"/>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73EF3"/>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62154"/>
    <w:rsid w:val="00470EEC"/>
    <w:rsid w:val="00472A90"/>
    <w:rsid w:val="004A7A14"/>
    <w:rsid w:val="004A7B46"/>
    <w:rsid w:val="004C0762"/>
    <w:rsid w:val="004C09F2"/>
    <w:rsid w:val="004C6840"/>
    <w:rsid w:val="004C712A"/>
    <w:rsid w:val="004D0D1D"/>
    <w:rsid w:val="004E4F44"/>
    <w:rsid w:val="005020D3"/>
    <w:rsid w:val="00507BF3"/>
    <w:rsid w:val="00521C25"/>
    <w:rsid w:val="0054156B"/>
    <w:rsid w:val="00582B63"/>
    <w:rsid w:val="005844D0"/>
    <w:rsid w:val="00596B63"/>
    <w:rsid w:val="005978F4"/>
    <w:rsid w:val="005A61C0"/>
    <w:rsid w:val="005B5964"/>
    <w:rsid w:val="005D17F2"/>
    <w:rsid w:val="005D7144"/>
    <w:rsid w:val="005E7DB4"/>
    <w:rsid w:val="005F492E"/>
    <w:rsid w:val="006000C6"/>
    <w:rsid w:val="0060410C"/>
    <w:rsid w:val="00605758"/>
    <w:rsid w:val="00605BA8"/>
    <w:rsid w:val="00632864"/>
    <w:rsid w:val="00633BF5"/>
    <w:rsid w:val="00643728"/>
    <w:rsid w:val="006507FB"/>
    <w:rsid w:val="006572F3"/>
    <w:rsid w:val="006709BB"/>
    <w:rsid w:val="00684BCF"/>
    <w:rsid w:val="00693D9D"/>
    <w:rsid w:val="0069666C"/>
    <w:rsid w:val="006A6A77"/>
    <w:rsid w:val="006A6CCC"/>
    <w:rsid w:val="006B43ED"/>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6DDF"/>
    <w:rsid w:val="008101B7"/>
    <w:rsid w:val="00810449"/>
    <w:rsid w:val="00824CD4"/>
    <w:rsid w:val="00845912"/>
    <w:rsid w:val="008562C0"/>
    <w:rsid w:val="00864BAF"/>
    <w:rsid w:val="0088793A"/>
    <w:rsid w:val="00897B7D"/>
    <w:rsid w:val="008A2811"/>
    <w:rsid w:val="008B1D7D"/>
    <w:rsid w:val="008B4A0E"/>
    <w:rsid w:val="008C6D67"/>
    <w:rsid w:val="008F1BE4"/>
    <w:rsid w:val="008F5FC8"/>
    <w:rsid w:val="00917422"/>
    <w:rsid w:val="009211F7"/>
    <w:rsid w:val="0092416B"/>
    <w:rsid w:val="009245D5"/>
    <w:rsid w:val="0095671E"/>
    <w:rsid w:val="0096092A"/>
    <w:rsid w:val="00964D40"/>
    <w:rsid w:val="00966780"/>
    <w:rsid w:val="0097290B"/>
    <w:rsid w:val="00974467"/>
    <w:rsid w:val="00981460"/>
    <w:rsid w:val="009820ED"/>
    <w:rsid w:val="009918CA"/>
    <w:rsid w:val="0099263D"/>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83038"/>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394C"/>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26542"/>
    <w:rsid w:val="00F35D9B"/>
    <w:rsid w:val="00F46627"/>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1CECC-E5FE-4C41-8509-FE467909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Zhang, Xi</cp:lastModifiedBy>
  <cp:revision>6</cp:revision>
  <cp:lastPrinted>2015-12-03T22:07:00Z</cp:lastPrinted>
  <dcterms:created xsi:type="dcterms:W3CDTF">2019-06-06T16:34:00Z</dcterms:created>
  <dcterms:modified xsi:type="dcterms:W3CDTF">2024-09-13T21:58:00Z</dcterms:modified>
</cp:coreProperties>
</file>