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589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5"/>
        <w:gridCol w:w="782"/>
        <w:gridCol w:w="1008"/>
        <w:gridCol w:w="1950"/>
        <w:gridCol w:w="282"/>
        <w:gridCol w:w="1037"/>
        <w:gridCol w:w="1314"/>
        <w:gridCol w:w="2322"/>
      </w:tblGrid>
      <w:tr w:rsidR="0093788C" w:rsidRPr="0093788C" w14:paraId="7BAC6781" w14:textId="77777777" w:rsidTr="00C7106E">
        <w:trPr>
          <w:cantSplit/>
          <w:trHeight w:val="522"/>
        </w:trPr>
        <w:tc>
          <w:tcPr>
            <w:tcW w:w="2407" w:type="dxa"/>
            <w:gridSpan w:val="2"/>
            <w:shd w:val="clear" w:color="auto" w:fill="auto"/>
            <w:vAlign w:val="center"/>
          </w:tcPr>
          <w:p w14:paraId="7AF681C4" w14:textId="13EF1D9F" w:rsidR="0093788C" w:rsidRPr="00C7106E" w:rsidRDefault="0093788C" w:rsidP="00C7106E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106E">
              <w:rPr>
                <w:rFonts w:ascii="Arial" w:eastAsia="Times New Roman" w:hAnsi="Arial" w:cs="Arial"/>
              </w:rPr>
              <w:t>Project Title</w:t>
            </w:r>
          </w:p>
        </w:tc>
        <w:tc>
          <w:tcPr>
            <w:tcW w:w="7913" w:type="dxa"/>
            <w:gridSpan w:val="6"/>
            <w:shd w:val="clear" w:color="auto" w:fill="F2F2F2" w:themeFill="background1" w:themeFillShade="F2"/>
            <w:vAlign w:val="center"/>
          </w:tcPr>
          <w:p w14:paraId="0B7752B4" w14:textId="0B0ECD73" w:rsidR="0093788C" w:rsidRPr="00C7106E" w:rsidRDefault="0067334A" w:rsidP="00C7106E">
            <w:pPr>
              <w:spacing w:after="0" w:line="240" w:lineRule="auto"/>
              <w:rPr>
                <w:rFonts w:ascii="Arial" w:eastAsia="Times New Roman" w:hAnsi="Arial" w:cs="Arial"/>
              </w:rPr>
            </w:pPr>
            <w:bookmarkStart w:id="0" w:name="_Hlk203137823"/>
            <w:r w:rsidRPr="00F12B3E">
              <w:rPr>
                <w:rFonts w:ascii="Arial" w:eastAsia="Times New Roman" w:hAnsi="Arial" w:cs="Arial"/>
              </w:rPr>
              <w:t xml:space="preserve">Foliar </w:t>
            </w:r>
            <w:r>
              <w:rPr>
                <w:rFonts w:ascii="Arial" w:eastAsia="Times New Roman" w:hAnsi="Arial" w:cs="Arial"/>
              </w:rPr>
              <w:t>b</w:t>
            </w:r>
            <w:r w:rsidRPr="00F12B3E">
              <w:rPr>
                <w:rFonts w:ascii="Arial" w:eastAsia="Times New Roman" w:hAnsi="Arial" w:cs="Arial"/>
              </w:rPr>
              <w:t xml:space="preserve">oron </w:t>
            </w:r>
            <w:r>
              <w:rPr>
                <w:rFonts w:ascii="Arial" w:eastAsia="Times New Roman" w:hAnsi="Arial" w:cs="Arial"/>
              </w:rPr>
              <w:t>a</w:t>
            </w:r>
            <w:r w:rsidRPr="00F12B3E">
              <w:rPr>
                <w:rFonts w:ascii="Arial" w:eastAsia="Times New Roman" w:hAnsi="Arial" w:cs="Arial"/>
              </w:rPr>
              <w:t xml:space="preserve">pplication to </w:t>
            </w:r>
            <w:r>
              <w:rPr>
                <w:rFonts w:ascii="Arial" w:eastAsia="Times New Roman" w:hAnsi="Arial" w:cs="Arial"/>
              </w:rPr>
              <w:t>m</w:t>
            </w:r>
            <w:r w:rsidRPr="00F12B3E">
              <w:rPr>
                <w:rFonts w:ascii="Arial" w:eastAsia="Times New Roman" w:hAnsi="Arial" w:cs="Arial"/>
              </w:rPr>
              <w:t xml:space="preserve">inimize </w:t>
            </w:r>
            <w:r>
              <w:rPr>
                <w:rFonts w:ascii="Arial" w:eastAsia="Times New Roman" w:hAnsi="Arial" w:cs="Arial"/>
              </w:rPr>
              <w:t>f</w:t>
            </w:r>
            <w:r w:rsidRPr="00F12B3E">
              <w:rPr>
                <w:rFonts w:ascii="Arial" w:eastAsia="Times New Roman" w:hAnsi="Arial" w:cs="Arial"/>
              </w:rPr>
              <w:t>lower</w:t>
            </w:r>
            <w:r>
              <w:rPr>
                <w:rFonts w:ascii="Arial" w:eastAsia="Times New Roman" w:hAnsi="Arial" w:cs="Arial"/>
              </w:rPr>
              <w:t>s</w:t>
            </w:r>
            <w:r w:rsidRPr="00F12B3E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a</w:t>
            </w:r>
            <w:r w:rsidRPr="00F12B3E">
              <w:rPr>
                <w:rFonts w:ascii="Arial" w:eastAsia="Times New Roman" w:hAnsi="Arial" w:cs="Arial"/>
              </w:rPr>
              <w:t xml:space="preserve">bortion and </w:t>
            </w:r>
            <w:r>
              <w:rPr>
                <w:rFonts w:ascii="Arial" w:eastAsia="Times New Roman" w:hAnsi="Arial" w:cs="Arial"/>
              </w:rPr>
              <w:t>i</w:t>
            </w:r>
            <w:r w:rsidRPr="00F12B3E">
              <w:rPr>
                <w:rFonts w:ascii="Arial" w:eastAsia="Times New Roman" w:hAnsi="Arial" w:cs="Arial"/>
              </w:rPr>
              <w:t xml:space="preserve">mprove </w:t>
            </w:r>
            <w:r>
              <w:rPr>
                <w:rFonts w:ascii="Arial" w:eastAsia="Times New Roman" w:hAnsi="Arial" w:cs="Arial"/>
              </w:rPr>
              <w:t>y</w:t>
            </w:r>
            <w:r w:rsidRPr="00F12B3E">
              <w:rPr>
                <w:rFonts w:ascii="Arial" w:eastAsia="Times New Roman" w:hAnsi="Arial" w:cs="Arial"/>
              </w:rPr>
              <w:t xml:space="preserve">ield in </w:t>
            </w:r>
            <w:r>
              <w:rPr>
                <w:rFonts w:ascii="Arial" w:eastAsia="Times New Roman" w:hAnsi="Arial" w:cs="Arial"/>
              </w:rPr>
              <w:t>s</w:t>
            </w:r>
            <w:r w:rsidRPr="00F12B3E">
              <w:rPr>
                <w:rFonts w:ascii="Arial" w:eastAsia="Times New Roman" w:hAnsi="Arial" w:cs="Arial"/>
              </w:rPr>
              <w:t xml:space="preserve">oybean under </w:t>
            </w:r>
            <w:r>
              <w:rPr>
                <w:rFonts w:ascii="Arial" w:eastAsia="Times New Roman" w:hAnsi="Arial" w:cs="Arial"/>
              </w:rPr>
              <w:t>d</w:t>
            </w:r>
            <w:r w:rsidRPr="00F12B3E">
              <w:rPr>
                <w:rFonts w:ascii="Arial" w:eastAsia="Times New Roman" w:hAnsi="Arial" w:cs="Arial"/>
              </w:rPr>
              <w:t>rought/</w:t>
            </w:r>
            <w:r>
              <w:rPr>
                <w:rFonts w:ascii="Arial" w:eastAsia="Times New Roman" w:hAnsi="Arial" w:cs="Arial"/>
              </w:rPr>
              <w:t>r</w:t>
            </w:r>
            <w:r w:rsidRPr="00F12B3E">
              <w:rPr>
                <w:rFonts w:ascii="Arial" w:eastAsia="Times New Roman" w:hAnsi="Arial" w:cs="Arial"/>
              </w:rPr>
              <w:t xml:space="preserve">ainfed </w:t>
            </w:r>
            <w:r>
              <w:rPr>
                <w:rFonts w:ascii="Arial" w:eastAsia="Times New Roman" w:hAnsi="Arial" w:cs="Arial"/>
              </w:rPr>
              <w:t>c</w:t>
            </w:r>
            <w:r w:rsidRPr="00F12B3E">
              <w:rPr>
                <w:rFonts w:ascii="Arial" w:eastAsia="Times New Roman" w:hAnsi="Arial" w:cs="Arial"/>
              </w:rPr>
              <w:t>onditions</w:t>
            </w:r>
            <w:bookmarkEnd w:id="0"/>
          </w:p>
        </w:tc>
      </w:tr>
      <w:tr w:rsidR="0093788C" w:rsidRPr="0093788C" w14:paraId="359DC4E9" w14:textId="77777777" w:rsidTr="00C7106E">
        <w:trPr>
          <w:cantSplit/>
          <w:trHeight w:val="274"/>
        </w:trPr>
        <w:tc>
          <w:tcPr>
            <w:tcW w:w="2407" w:type="dxa"/>
            <w:gridSpan w:val="2"/>
            <w:shd w:val="clear" w:color="auto" w:fill="auto"/>
          </w:tcPr>
          <w:p w14:paraId="200BAED6" w14:textId="20FB4A0F" w:rsidR="0093788C" w:rsidRPr="00C7106E" w:rsidRDefault="0093788C" w:rsidP="00C7106E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bookmarkStart w:id="1" w:name="_Hlk34220383"/>
            <w:r w:rsidRPr="00C7106E">
              <w:rPr>
                <w:rFonts w:ascii="Arial" w:eastAsia="Times New Roman" w:hAnsi="Arial" w:cs="Arial"/>
              </w:rPr>
              <w:t>PI’s Name</w:t>
            </w:r>
          </w:p>
        </w:tc>
        <w:tc>
          <w:tcPr>
            <w:tcW w:w="2958" w:type="dxa"/>
            <w:gridSpan w:val="2"/>
            <w:shd w:val="clear" w:color="auto" w:fill="F2F2F2" w:themeFill="background1" w:themeFillShade="F2"/>
          </w:tcPr>
          <w:p w14:paraId="7B3EFBAA" w14:textId="567DB335" w:rsidR="0093788C" w:rsidRPr="00C7106E" w:rsidRDefault="00131621" w:rsidP="00C710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106E">
              <w:rPr>
                <w:rFonts w:ascii="Arial" w:eastAsia="Times New Roman" w:hAnsi="Arial" w:cs="Arial"/>
              </w:rPr>
              <w:t>Avat Shekoofa</w:t>
            </w:r>
          </w:p>
        </w:tc>
        <w:tc>
          <w:tcPr>
            <w:tcW w:w="1319" w:type="dxa"/>
            <w:gridSpan w:val="2"/>
            <w:shd w:val="clear" w:color="auto" w:fill="F2F2F2" w:themeFill="background1" w:themeFillShade="F2"/>
          </w:tcPr>
          <w:p w14:paraId="3A49A43E" w14:textId="77777777" w:rsidR="0093788C" w:rsidRPr="00C7106E" w:rsidRDefault="0093788C" w:rsidP="00C710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106E">
              <w:rPr>
                <w:rFonts w:ascii="Arial" w:eastAsia="Times New Roman" w:hAnsi="Arial" w:cs="Arial"/>
              </w:rPr>
              <w:t>E</w:t>
            </w:r>
            <w:r w:rsidRPr="00C7106E">
              <w:rPr>
                <w:rFonts w:ascii="Arial" w:eastAsia="Times New Roman" w:hAnsi="Arial" w:cs="Arial"/>
                <w:shd w:val="clear" w:color="auto" w:fill="F2F2F2" w:themeFill="background1" w:themeFillShade="F2"/>
              </w:rPr>
              <w:t>-mail</w:t>
            </w:r>
          </w:p>
        </w:tc>
        <w:tc>
          <w:tcPr>
            <w:tcW w:w="3636" w:type="dxa"/>
            <w:gridSpan w:val="2"/>
            <w:shd w:val="clear" w:color="auto" w:fill="F2F2F2" w:themeFill="background1" w:themeFillShade="F2"/>
          </w:tcPr>
          <w:p w14:paraId="362E9F30" w14:textId="1E3AE1DF" w:rsidR="0093788C" w:rsidRPr="00C7106E" w:rsidRDefault="00131621" w:rsidP="00C7106E">
            <w:pPr>
              <w:spacing w:after="0" w:line="240" w:lineRule="auto"/>
              <w:rPr>
                <w:rFonts w:ascii="Arial" w:eastAsia="Times New Roman" w:hAnsi="Arial" w:cs="Arial"/>
              </w:rPr>
            </w:pPr>
            <w:hyperlink r:id="rId8" w:history="1">
              <w:r w:rsidRPr="00C7106E">
                <w:rPr>
                  <w:rStyle w:val="Hyperlink"/>
                  <w:rFonts w:ascii="Arial" w:eastAsia="Times New Roman" w:hAnsi="Arial" w:cs="Arial"/>
                </w:rPr>
                <w:t>ashekoof@utk.edu</w:t>
              </w:r>
            </w:hyperlink>
            <w:r w:rsidRPr="00C7106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93788C" w:rsidRPr="0093788C" w14:paraId="46FB31A5" w14:textId="77777777" w:rsidTr="00C7106E">
        <w:trPr>
          <w:cantSplit/>
          <w:trHeight w:val="274"/>
        </w:trPr>
        <w:tc>
          <w:tcPr>
            <w:tcW w:w="2407" w:type="dxa"/>
            <w:gridSpan w:val="2"/>
            <w:shd w:val="clear" w:color="auto" w:fill="auto"/>
          </w:tcPr>
          <w:p w14:paraId="0097FBA2" w14:textId="77777777" w:rsidR="0093788C" w:rsidRPr="00C7106E" w:rsidRDefault="0093788C" w:rsidP="00C7106E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106E">
              <w:rPr>
                <w:rFonts w:ascii="Arial" w:eastAsia="Times New Roman" w:hAnsi="Arial" w:cs="Arial"/>
              </w:rPr>
              <w:t>PI’s Title</w:t>
            </w:r>
          </w:p>
        </w:tc>
        <w:tc>
          <w:tcPr>
            <w:tcW w:w="2958" w:type="dxa"/>
            <w:gridSpan w:val="2"/>
            <w:shd w:val="clear" w:color="auto" w:fill="F2F2F2" w:themeFill="background1" w:themeFillShade="F2"/>
          </w:tcPr>
          <w:p w14:paraId="619D3949" w14:textId="73CBF8DA" w:rsidR="0093788C" w:rsidRPr="00C7106E" w:rsidRDefault="00131621" w:rsidP="00C710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106E">
              <w:rPr>
                <w:rFonts w:ascii="Arial" w:eastAsia="Times New Roman" w:hAnsi="Arial" w:cs="Arial"/>
              </w:rPr>
              <w:t>Associate Professor</w:t>
            </w:r>
          </w:p>
        </w:tc>
        <w:tc>
          <w:tcPr>
            <w:tcW w:w="1319" w:type="dxa"/>
            <w:gridSpan w:val="2"/>
            <w:shd w:val="clear" w:color="auto" w:fill="F2F2F2" w:themeFill="background1" w:themeFillShade="F2"/>
          </w:tcPr>
          <w:p w14:paraId="67AB91A4" w14:textId="77777777" w:rsidR="0093788C" w:rsidRPr="00C7106E" w:rsidRDefault="0093788C" w:rsidP="00C710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106E">
              <w:rPr>
                <w:rFonts w:ascii="Arial" w:eastAsia="Times New Roman" w:hAnsi="Arial" w:cs="Arial"/>
              </w:rPr>
              <w:t>Institution:</w:t>
            </w:r>
          </w:p>
        </w:tc>
        <w:tc>
          <w:tcPr>
            <w:tcW w:w="3636" w:type="dxa"/>
            <w:gridSpan w:val="2"/>
            <w:shd w:val="clear" w:color="auto" w:fill="F2F2F2" w:themeFill="background1" w:themeFillShade="F2"/>
          </w:tcPr>
          <w:p w14:paraId="3BFF2A01" w14:textId="0F50E0BD" w:rsidR="0093788C" w:rsidRPr="00C7106E" w:rsidRDefault="00131621" w:rsidP="00C710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106E">
              <w:rPr>
                <w:rFonts w:ascii="Arial" w:eastAsia="Times New Roman" w:hAnsi="Arial" w:cs="Arial"/>
              </w:rPr>
              <w:t>The University of Tennessee</w:t>
            </w:r>
            <w:r w:rsidR="0067334A">
              <w:rPr>
                <w:rFonts w:ascii="Arial" w:eastAsia="Times New Roman" w:hAnsi="Arial" w:cs="Arial"/>
              </w:rPr>
              <w:t xml:space="preserve"> (UT)</w:t>
            </w:r>
          </w:p>
        </w:tc>
      </w:tr>
      <w:tr w:rsidR="0093788C" w:rsidRPr="0093788C" w14:paraId="2CC8E9CE" w14:textId="77777777" w:rsidTr="00C7106E">
        <w:trPr>
          <w:cantSplit/>
          <w:trHeight w:val="289"/>
        </w:trPr>
        <w:tc>
          <w:tcPr>
            <w:tcW w:w="2407" w:type="dxa"/>
            <w:gridSpan w:val="2"/>
            <w:shd w:val="clear" w:color="auto" w:fill="auto"/>
          </w:tcPr>
          <w:p w14:paraId="2DAC5325" w14:textId="77777777" w:rsidR="0093788C" w:rsidRPr="00C7106E" w:rsidRDefault="0093788C" w:rsidP="00C7106E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106E">
              <w:rPr>
                <w:rFonts w:ascii="Arial" w:eastAsia="Times New Roman" w:hAnsi="Arial" w:cs="Arial"/>
              </w:rPr>
              <w:t>Mailing Address</w:t>
            </w:r>
          </w:p>
        </w:tc>
        <w:tc>
          <w:tcPr>
            <w:tcW w:w="7913" w:type="dxa"/>
            <w:gridSpan w:val="6"/>
            <w:shd w:val="clear" w:color="auto" w:fill="F2F2F2" w:themeFill="background1" w:themeFillShade="F2"/>
          </w:tcPr>
          <w:p w14:paraId="46FE81DE" w14:textId="5A4F6907" w:rsidR="0093788C" w:rsidRPr="00C7106E" w:rsidRDefault="00131621" w:rsidP="00C710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106E">
              <w:rPr>
                <w:rFonts w:ascii="Arial" w:eastAsia="Times New Roman" w:hAnsi="Arial" w:cs="Arial"/>
              </w:rPr>
              <w:t>605 Airways Blvd</w:t>
            </w:r>
          </w:p>
        </w:tc>
      </w:tr>
      <w:tr w:rsidR="0093788C" w:rsidRPr="0093788C" w14:paraId="5440DD30" w14:textId="77777777" w:rsidTr="00C7106E">
        <w:trPr>
          <w:cantSplit/>
          <w:trHeight w:val="274"/>
        </w:trPr>
        <w:tc>
          <w:tcPr>
            <w:tcW w:w="2407" w:type="dxa"/>
            <w:gridSpan w:val="2"/>
            <w:shd w:val="clear" w:color="auto" w:fill="auto"/>
          </w:tcPr>
          <w:p w14:paraId="32BE5A9B" w14:textId="15852807" w:rsidR="0093788C" w:rsidRPr="00C7106E" w:rsidRDefault="0093788C" w:rsidP="00C7106E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106E">
              <w:rPr>
                <w:rFonts w:ascii="Arial" w:eastAsia="Times New Roman" w:hAnsi="Arial" w:cs="Arial"/>
              </w:rPr>
              <w:t xml:space="preserve">City/State/Zip </w:t>
            </w:r>
          </w:p>
        </w:tc>
        <w:tc>
          <w:tcPr>
            <w:tcW w:w="7913" w:type="dxa"/>
            <w:gridSpan w:val="6"/>
            <w:shd w:val="clear" w:color="auto" w:fill="F2F2F2" w:themeFill="background1" w:themeFillShade="F2"/>
          </w:tcPr>
          <w:p w14:paraId="4BA6ACD2" w14:textId="74F7B3E4" w:rsidR="0093788C" w:rsidRPr="00C7106E" w:rsidRDefault="00131621" w:rsidP="00C710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106E">
              <w:rPr>
                <w:rFonts w:ascii="Arial" w:eastAsia="Times New Roman" w:hAnsi="Arial" w:cs="Arial"/>
              </w:rPr>
              <w:t>Jackson, TN 38301</w:t>
            </w:r>
          </w:p>
        </w:tc>
      </w:tr>
      <w:tr w:rsidR="0093788C" w:rsidRPr="0093788C" w14:paraId="24990301" w14:textId="77777777" w:rsidTr="00C7106E">
        <w:trPr>
          <w:cantSplit/>
          <w:trHeight w:val="274"/>
        </w:trPr>
        <w:tc>
          <w:tcPr>
            <w:tcW w:w="2407" w:type="dxa"/>
            <w:gridSpan w:val="2"/>
            <w:shd w:val="clear" w:color="auto" w:fill="auto"/>
          </w:tcPr>
          <w:p w14:paraId="57725FAA" w14:textId="77777777" w:rsidR="0093788C" w:rsidRPr="00C7106E" w:rsidRDefault="0093788C" w:rsidP="00C7106E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106E">
              <w:rPr>
                <w:rFonts w:ascii="Arial" w:eastAsia="Times New Roman" w:hAnsi="Arial" w:cs="Arial"/>
              </w:rPr>
              <w:t>Phone number</w:t>
            </w:r>
          </w:p>
        </w:tc>
        <w:tc>
          <w:tcPr>
            <w:tcW w:w="7913" w:type="dxa"/>
            <w:gridSpan w:val="6"/>
            <w:shd w:val="clear" w:color="auto" w:fill="F2F2F2" w:themeFill="background1" w:themeFillShade="F2"/>
          </w:tcPr>
          <w:p w14:paraId="59CCE5CE" w14:textId="551F890D" w:rsidR="0093788C" w:rsidRPr="00C7106E" w:rsidRDefault="00131621" w:rsidP="00C710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106E">
              <w:rPr>
                <w:rFonts w:ascii="Arial" w:eastAsia="Times New Roman" w:hAnsi="Arial" w:cs="Arial"/>
              </w:rPr>
              <w:t>731-425-4704</w:t>
            </w:r>
            <w:r w:rsidR="0067334A">
              <w:rPr>
                <w:rFonts w:ascii="Arial" w:eastAsia="Times New Roman" w:hAnsi="Arial" w:cs="Arial"/>
              </w:rPr>
              <w:t xml:space="preserve"> cell#: 919-758-4972</w:t>
            </w:r>
          </w:p>
        </w:tc>
      </w:tr>
      <w:tr w:rsidR="0093788C" w:rsidRPr="0093788C" w14:paraId="0BAC0AA9" w14:textId="77777777" w:rsidTr="00C7106E">
        <w:trPr>
          <w:cantSplit/>
          <w:trHeight w:val="598"/>
        </w:trPr>
        <w:tc>
          <w:tcPr>
            <w:tcW w:w="2407" w:type="dxa"/>
            <w:gridSpan w:val="2"/>
            <w:shd w:val="clear" w:color="auto" w:fill="auto"/>
          </w:tcPr>
          <w:p w14:paraId="1D14F7CF" w14:textId="3204E6D6" w:rsidR="0093788C" w:rsidRPr="00C7106E" w:rsidRDefault="0093788C" w:rsidP="00C7106E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106E">
              <w:rPr>
                <w:rFonts w:ascii="Arial" w:eastAsia="Times New Roman" w:hAnsi="Arial" w:cs="Arial"/>
              </w:rPr>
              <w:t>Additional PIs</w:t>
            </w:r>
          </w:p>
          <w:p w14:paraId="48738DC0" w14:textId="77777777" w:rsidR="0093788C" w:rsidRPr="00C7106E" w:rsidRDefault="0093788C" w:rsidP="00C7106E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106E">
              <w:rPr>
                <w:rFonts w:ascii="Arial" w:eastAsia="Times New Roman" w:hAnsi="Arial" w:cs="Arial"/>
              </w:rPr>
              <w:t>For this project</w:t>
            </w:r>
          </w:p>
        </w:tc>
        <w:tc>
          <w:tcPr>
            <w:tcW w:w="7913" w:type="dxa"/>
            <w:gridSpan w:val="6"/>
            <w:shd w:val="clear" w:color="auto" w:fill="F2F2F2" w:themeFill="background1" w:themeFillShade="F2"/>
            <w:vAlign w:val="center"/>
          </w:tcPr>
          <w:p w14:paraId="1411D884" w14:textId="72137DB6" w:rsidR="0093788C" w:rsidRPr="0067334A" w:rsidRDefault="00131621" w:rsidP="00C710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334A">
              <w:rPr>
                <w:rFonts w:ascii="Arial" w:eastAsia="Times New Roman" w:hAnsi="Arial" w:cs="Arial"/>
              </w:rPr>
              <w:t>Nazir Ahmad (Postdoc</w:t>
            </w:r>
            <w:r w:rsidR="0067334A" w:rsidRPr="0067334A">
              <w:rPr>
                <w:rFonts w:ascii="Arial" w:eastAsia="Times New Roman" w:hAnsi="Arial" w:cs="Arial"/>
              </w:rPr>
              <w:t xml:space="preserve">), UT; </w:t>
            </w:r>
            <w:r w:rsidR="0067334A" w:rsidRPr="0067334A">
              <w:rPr>
                <w:rStyle w:val="Hyperlink"/>
                <w:rFonts w:ascii="Arial" w:eastAsia="Times New Roman" w:hAnsi="Arial" w:cs="Arial"/>
                <w:color w:val="auto"/>
                <w:u w:val="none"/>
              </w:rPr>
              <w:t>Nutifafa Adotey, Assistant Professor</w:t>
            </w:r>
            <w:r w:rsidR="0067334A">
              <w:rPr>
                <w:rStyle w:val="Hyperlink"/>
                <w:rFonts w:ascii="Arial" w:eastAsia="Times New Roman" w:hAnsi="Arial" w:cs="Arial"/>
                <w:color w:val="auto"/>
                <w:u w:val="none"/>
              </w:rPr>
              <w:t xml:space="preserve">, (UT); </w:t>
            </w:r>
            <w:r w:rsidR="0067334A" w:rsidRPr="00A63752">
              <w:rPr>
                <w:rFonts w:ascii="Arial" w:hAnsi="Arial" w:cs="Arial"/>
                <w:color w:val="000000"/>
              </w:rPr>
              <w:t>Caio Canella Vieira</w:t>
            </w:r>
            <w:r w:rsidR="0067334A">
              <w:rPr>
                <w:rFonts w:ascii="Arial" w:hAnsi="Arial" w:cs="Arial"/>
                <w:color w:val="000000"/>
              </w:rPr>
              <w:t>,</w:t>
            </w:r>
            <w:r w:rsidR="0067334A">
              <w:rPr>
                <w:color w:val="000000"/>
              </w:rPr>
              <w:t xml:space="preserve"> </w:t>
            </w:r>
            <w:r w:rsidR="0067334A" w:rsidRPr="00A63752">
              <w:rPr>
                <w:rFonts w:ascii="Arial" w:hAnsi="Arial" w:cs="Arial"/>
                <w:color w:val="000000"/>
              </w:rPr>
              <w:t>Assistant Professor of Soybean</w:t>
            </w:r>
            <w:r w:rsidR="00873815">
              <w:rPr>
                <w:rFonts w:ascii="Arial" w:hAnsi="Arial" w:cs="Arial"/>
                <w:color w:val="000000"/>
              </w:rPr>
              <w:t xml:space="preserve">, Univ. of </w:t>
            </w:r>
            <w:r w:rsidR="0067334A" w:rsidRPr="00A63752">
              <w:rPr>
                <w:rFonts w:ascii="Arial" w:hAnsi="Arial" w:cs="Arial"/>
                <w:color w:val="000000"/>
              </w:rPr>
              <w:t>A</w:t>
            </w:r>
            <w:r w:rsidR="0067334A">
              <w:rPr>
                <w:rFonts w:ascii="Arial" w:hAnsi="Arial" w:cs="Arial"/>
                <w:color w:val="000000"/>
              </w:rPr>
              <w:t>R</w:t>
            </w:r>
          </w:p>
        </w:tc>
      </w:tr>
      <w:tr w:rsidR="0093788C" w:rsidRPr="0093788C" w14:paraId="30CA0B9B" w14:textId="77777777" w:rsidTr="00C7106E">
        <w:trPr>
          <w:cantSplit/>
          <w:trHeight w:val="66"/>
        </w:trPr>
        <w:tc>
          <w:tcPr>
            <w:tcW w:w="2407" w:type="dxa"/>
            <w:gridSpan w:val="2"/>
            <w:shd w:val="clear" w:color="auto" w:fill="auto"/>
          </w:tcPr>
          <w:p w14:paraId="6A2B7C3D" w14:textId="495C83B5" w:rsidR="00205664" w:rsidRPr="00C7106E" w:rsidRDefault="0093788C" w:rsidP="00C7106E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106E">
              <w:rPr>
                <w:rFonts w:ascii="Arial" w:eastAsia="Times New Roman" w:hAnsi="Arial" w:cs="Arial"/>
              </w:rPr>
              <w:t xml:space="preserve">Research </w:t>
            </w:r>
            <w:r w:rsidR="00F45A0A" w:rsidRPr="00C7106E">
              <w:rPr>
                <w:rFonts w:ascii="Arial" w:eastAsia="Times New Roman" w:hAnsi="Arial" w:cs="Arial"/>
              </w:rPr>
              <w:t>l</w:t>
            </w:r>
            <w:r w:rsidRPr="00C7106E">
              <w:rPr>
                <w:rFonts w:ascii="Arial" w:eastAsia="Times New Roman" w:hAnsi="Arial" w:cs="Arial"/>
              </w:rPr>
              <w:t xml:space="preserve">ocations     </w:t>
            </w:r>
          </w:p>
          <w:p w14:paraId="6221AC8A" w14:textId="31CB5BDB" w:rsidR="0093788C" w:rsidRPr="00C7106E" w:rsidRDefault="0093788C" w:rsidP="00C7106E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106E">
              <w:rPr>
                <w:rFonts w:ascii="Arial" w:eastAsia="Times New Roman" w:hAnsi="Arial" w:cs="Arial"/>
              </w:rPr>
              <w:t>(states involved)</w:t>
            </w:r>
          </w:p>
        </w:tc>
        <w:tc>
          <w:tcPr>
            <w:tcW w:w="7913" w:type="dxa"/>
            <w:gridSpan w:val="6"/>
            <w:shd w:val="clear" w:color="auto" w:fill="F2F2F2" w:themeFill="background1" w:themeFillShade="F2"/>
          </w:tcPr>
          <w:p w14:paraId="40E51E59" w14:textId="7442B7FD" w:rsidR="0093788C" w:rsidRPr="00C7106E" w:rsidRDefault="00131621" w:rsidP="00C710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106E">
              <w:rPr>
                <w:rFonts w:ascii="Arial" w:eastAsia="Times New Roman" w:hAnsi="Arial" w:cs="Arial"/>
              </w:rPr>
              <w:t>Tennessee</w:t>
            </w:r>
          </w:p>
        </w:tc>
      </w:tr>
      <w:bookmarkEnd w:id="1"/>
      <w:tr w:rsidR="0093788C" w:rsidRPr="0093788C" w14:paraId="19257D98" w14:textId="77777777" w:rsidTr="0067334A">
        <w:trPr>
          <w:cantSplit/>
          <w:trHeight w:val="347"/>
        </w:trPr>
        <w:tc>
          <w:tcPr>
            <w:tcW w:w="3415" w:type="dxa"/>
            <w:gridSpan w:val="3"/>
            <w:vMerge w:val="restar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2C19E4" w14:textId="1960D038" w:rsidR="0093788C" w:rsidRPr="00C7106E" w:rsidRDefault="0093788C" w:rsidP="00C71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C7106E">
              <w:rPr>
                <w:rFonts w:ascii="Arial" w:eastAsia="Times New Roman" w:hAnsi="Arial" w:cs="Arial"/>
                <w:b/>
                <w:bCs/>
              </w:rPr>
              <w:t xml:space="preserve">Timeline: </w:t>
            </w:r>
          </w:p>
          <w:p w14:paraId="00EA1ED7" w14:textId="510C635B" w:rsidR="0093788C" w:rsidRPr="00C7106E" w:rsidRDefault="0093788C" w:rsidP="00C71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C7106E">
              <w:rPr>
                <w:rFonts w:ascii="Arial" w:eastAsia="Times New Roman" w:hAnsi="Arial" w:cs="Arial"/>
                <w:b/>
                <w:bCs/>
              </w:rPr>
              <w:t>Current Year - FY2</w:t>
            </w:r>
            <w:r w:rsidR="005345C9" w:rsidRPr="00C7106E"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6905" w:type="dxa"/>
            <w:gridSpan w:val="5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0ADDDDF" w14:textId="77777777" w:rsidR="0093788C" w:rsidRPr="00C7106E" w:rsidRDefault="0093788C" w:rsidP="00C71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C7106E">
              <w:rPr>
                <w:rFonts w:ascii="Arial" w:eastAsia="Times New Roman" w:hAnsi="Arial" w:cs="Arial"/>
                <w:b/>
                <w:bCs/>
              </w:rPr>
              <w:t xml:space="preserve">Multi-Year Project Information </w:t>
            </w:r>
            <w:r w:rsidRPr="00C7106E">
              <w:rPr>
                <w:rFonts w:ascii="Arial" w:eastAsia="Times New Roman" w:hAnsi="Arial" w:cs="Arial"/>
                <w:color w:val="808080"/>
              </w:rPr>
              <w:t>(if applicable)</w:t>
            </w:r>
          </w:p>
        </w:tc>
      </w:tr>
      <w:tr w:rsidR="0093788C" w:rsidRPr="0093788C" w14:paraId="61179752" w14:textId="77777777" w:rsidTr="0067334A">
        <w:trPr>
          <w:cantSplit/>
          <w:trHeight w:val="291"/>
        </w:trPr>
        <w:tc>
          <w:tcPr>
            <w:tcW w:w="3415" w:type="dxa"/>
            <w:gridSpan w:val="3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4FFD6F" w14:textId="77777777" w:rsidR="0093788C" w:rsidRPr="00C7106E" w:rsidRDefault="0093788C" w:rsidP="00C7106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232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DBA58E9" w14:textId="77777777" w:rsidR="0093788C" w:rsidRPr="00C7106E" w:rsidRDefault="0093788C" w:rsidP="00C7106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7106E">
              <w:rPr>
                <w:rFonts w:ascii="Arial" w:eastAsia="Times New Roman" w:hAnsi="Arial" w:cs="Arial"/>
              </w:rPr>
              <w:t>Year 1</w:t>
            </w:r>
          </w:p>
        </w:tc>
        <w:tc>
          <w:tcPr>
            <w:tcW w:w="2351" w:type="dxa"/>
            <w:gridSpan w:val="2"/>
            <w:shd w:val="clear" w:color="auto" w:fill="F2F2F2" w:themeFill="background1" w:themeFillShade="F2"/>
            <w:vAlign w:val="center"/>
          </w:tcPr>
          <w:p w14:paraId="20F1D30A" w14:textId="77777777" w:rsidR="0093788C" w:rsidRPr="00C7106E" w:rsidRDefault="0093788C" w:rsidP="00C7106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7106E">
              <w:rPr>
                <w:rFonts w:ascii="Arial" w:eastAsia="Times New Roman" w:hAnsi="Arial" w:cs="Arial"/>
              </w:rPr>
              <w:t>Year 2</w:t>
            </w:r>
          </w:p>
        </w:tc>
        <w:tc>
          <w:tcPr>
            <w:tcW w:w="2322" w:type="dxa"/>
            <w:shd w:val="clear" w:color="auto" w:fill="F2F2F2" w:themeFill="background1" w:themeFillShade="F2"/>
            <w:vAlign w:val="center"/>
          </w:tcPr>
          <w:p w14:paraId="7839EBCA" w14:textId="77777777" w:rsidR="0093788C" w:rsidRPr="00C7106E" w:rsidRDefault="0093788C" w:rsidP="00C7106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C7106E">
              <w:rPr>
                <w:rFonts w:ascii="Arial" w:eastAsia="Times New Roman" w:hAnsi="Arial" w:cs="Arial"/>
              </w:rPr>
              <w:t>Year 3</w:t>
            </w:r>
          </w:p>
        </w:tc>
      </w:tr>
      <w:tr w:rsidR="0093788C" w:rsidRPr="0093788C" w14:paraId="5FF85173" w14:textId="77777777" w:rsidTr="0067334A">
        <w:trPr>
          <w:cantSplit/>
          <w:trHeight w:val="291"/>
        </w:trPr>
        <w:tc>
          <w:tcPr>
            <w:tcW w:w="1625" w:type="dxa"/>
            <w:shd w:val="clear" w:color="auto" w:fill="auto"/>
            <w:vAlign w:val="center"/>
          </w:tcPr>
          <w:p w14:paraId="61151734" w14:textId="0DE69064" w:rsidR="0093788C" w:rsidRPr="00C7106E" w:rsidRDefault="0093788C" w:rsidP="00C7106E">
            <w:pPr>
              <w:spacing w:after="0" w:line="240" w:lineRule="auto"/>
              <w:rPr>
                <w:rFonts w:ascii="Arial" w:eastAsia="Times New Roman" w:hAnsi="Arial" w:cs="Arial"/>
                <w:color w:val="808080"/>
              </w:rPr>
            </w:pPr>
            <w:r w:rsidRPr="00C7106E">
              <w:rPr>
                <w:rFonts w:ascii="Arial" w:eastAsia="Times New Roman" w:hAnsi="Arial" w:cs="Arial"/>
                <w:color w:val="808080"/>
              </w:rPr>
              <w:t>Start Date</w:t>
            </w:r>
          </w:p>
        </w:tc>
        <w:tc>
          <w:tcPr>
            <w:tcW w:w="1790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1280DBF" w14:textId="5DBE8C92" w:rsidR="0093788C" w:rsidRPr="00C7106E" w:rsidRDefault="0067334A" w:rsidP="0067334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April</w:t>
            </w:r>
            <w:r w:rsidRPr="00C7106E">
              <w:rPr>
                <w:rFonts w:ascii="Arial" w:eastAsia="Times New Roman" w:hAnsi="Arial" w:cs="Arial"/>
                <w:b/>
                <w:bCs/>
              </w:rPr>
              <w:t xml:space="preserve"> 1, </w:t>
            </w:r>
            <w:r>
              <w:rPr>
                <w:rFonts w:ascii="Arial" w:eastAsia="Times New Roman" w:hAnsi="Arial" w:cs="Arial"/>
                <w:b/>
                <w:bCs/>
              </w:rPr>
              <w:t>2</w:t>
            </w:r>
            <w:r w:rsidRPr="00C7106E">
              <w:rPr>
                <w:rFonts w:ascii="Arial" w:eastAsia="Times New Roman" w:hAnsi="Arial" w:cs="Arial"/>
                <w:b/>
                <w:bCs/>
              </w:rPr>
              <w:t>026</w:t>
            </w:r>
          </w:p>
        </w:tc>
        <w:tc>
          <w:tcPr>
            <w:tcW w:w="2232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8A4026B" w14:textId="0FC19955" w:rsidR="0093788C" w:rsidRPr="00C7106E" w:rsidRDefault="0093788C" w:rsidP="00C71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51" w:type="dxa"/>
            <w:gridSpan w:val="2"/>
            <w:shd w:val="clear" w:color="auto" w:fill="F2F2F2" w:themeFill="background1" w:themeFillShade="F2"/>
            <w:vAlign w:val="center"/>
          </w:tcPr>
          <w:p w14:paraId="46FDBF41" w14:textId="374FF920" w:rsidR="0093788C" w:rsidRPr="00C7106E" w:rsidRDefault="0093788C" w:rsidP="00C710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22" w:type="dxa"/>
            <w:shd w:val="clear" w:color="auto" w:fill="F2F2F2" w:themeFill="background1" w:themeFillShade="F2"/>
            <w:vAlign w:val="center"/>
          </w:tcPr>
          <w:p w14:paraId="0F9EF3B6" w14:textId="77777777" w:rsidR="0093788C" w:rsidRPr="00C7106E" w:rsidRDefault="0093788C" w:rsidP="00C710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93788C" w:rsidRPr="0093788C" w14:paraId="1BC1B9D8" w14:textId="77777777" w:rsidTr="0067334A">
        <w:trPr>
          <w:cantSplit/>
          <w:trHeight w:val="291"/>
        </w:trPr>
        <w:tc>
          <w:tcPr>
            <w:tcW w:w="1625" w:type="dxa"/>
            <w:shd w:val="clear" w:color="auto" w:fill="auto"/>
            <w:vAlign w:val="center"/>
          </w:tcPr>
          <w:p w14:paraId="54599BCB" w14:textId="318DAAA0" w:rsidR="0093788C" w:rsidRPr="00C7106E" w:rsidRDefault="0093788C" w:rsidP="00C7106E">
            <w:pPr>
              <w:spacing w:after="0" w:line="240" w:lineRule="auto"/>
              <w:rPr>
                <w:rFonts w:ascii="Arial" w:eastAsia="Times New Roman" w:hAnsi="Arial" w:cs="Arial"/>
                <w:color w:val="808080"/>
              </w:rPr>
            </w:pPr>
            <w:r w:rsidRPr="00C7106E">
              <w:rPr>
                <w:rFonts w:ascii="Arial" w:eastAsia="Times New Roman" w:hAnsi="Arial" w:cs="Arial"/>
                <w:color w:val="808080"/>
              </w:rPr>
              <w:t>End Date</w:t>
            </w:r>
          </w:p>
        </w:tc>
        <w:tc>
          <w:tcPr>
            <w:tcW w:w="1790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CBA8D9F" w14:textId="0946E92F" w:rsidR="0093788C" w:rsidRPr="00C7106E" w:rsidRDefault="0067334A" w:rsidP="0067334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March</w:t>
            </w:r>
            <w:r w:rsidRPr="00C7106E">
              <w:rPr>
                <w:rFonts w:ascii="Arial" w:eastAsia="Times New Roman" w:hAnsi="Arial" w:cs="Arial"/>
                <w:b/>
                <w:bCs/>
              </w:rPr>
              <w:t xml:space="preserve"> 31,</w:t>
            </w:r>
            <w:r>
              <w:rPr>
                <w:rFonts w:ascii="Arial" w:eastAsia="Times New Roman" w:hAnsi="Arial" w:cs="Arial"/>
                <w:b/>
                <w:bCs/>
              </w:rPr>
              <w:t>2</w:t>
            </w:r>
            <w:r w:rsidRPr="00C7106E">
              <w:rPr>
                <w:rFonts w:ascii="Arial" w:eastAsia="Times New Roman" w:hAnsi="Arial" w:cs="Arial"/>
                <w:b/>
                <w:bCs/>
              </w:rPr>
              <w:t>027</w:t>
            </w:r>
          </w:p>
        </w:tc>
        <w:tc>
          <w:tcPr>
            <w:tcW w:w="2232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D7BC30" w14:textId="2C618CBC" w:rsidR="0093788C" w:rsidRPr="00C7106E" w:rsidRDefault="0093788C" w:rsidP="00C71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51" w:type="dxa"/>
            <w:gridSpan w:val="2"/>
            <w:shd w:val="clear" w:color="auto" w:fill="F2F2F2" w:themeFill="background1" w:themeFillShade="F2"/>
            <w:vAlign w:val="center"/>
          </w:tcPr>
          <w:p w14:paraId="4E5B7CD1" w14:textId="12150A82" w:rsidR="0093788C" w:rsidRPr="00C7106E" w:rsidRDefault="0093788C" w:rsidP="00C710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22" w:type="dxa"/>
            <w:shd w:val="clear" w:color="auto" w:fill="F2F2F2" w:themeFill="background1" w:themeFillShade="F2"/>
            <w:vAlign w:val="center"/>
          </w:tcPr>
          <w:p w14:paraId="26D02FAD" w14:textId="77777777" w:rsidR="0093788C" w:rsidRPr="00C7106E" w:rsidRDefault="0093788C" w:rsidP="00C710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93788C" w:rsidRPr="0093788C" w14:paraId="659D48C9" w14:textId="77777777" w:rsidTr="0067334A">
        <w:trPr>
          <w:cantSplit/>
          <w:trHeight w:val="291"/>
        </w:trPr>
        <w:tc>
          <w:tcPr>
            <w:tcW w:w="1625" w:type="dxa"/>
            <w:shd w:val="clear" w:color="auto" w:fill="auto"/>
            <w:vAlign w:val="center"/>
          </w:tcPr>
          <w:p w14:paraId="72035D92" w14:textId="01F0A220" w:rsidR="0093788C" w:rsidRPr="00C7106E" w:rsidRDefault="0093788C" w:rsidP="00C7106E">
            <w:pPr>
              <w:spacing w:after="0" w:line="240" w:lineRule="auto"/>
              <w:rPr>
                <w:rFonts w:ascii="Arial" w:eastAsia="Times New Roman" w:hAnsi="Arial" w:cs="Arial"/>
                <w:color w:val="808080"/>
              </w:rPr>
            </w:pPr>
            <w:r w:rsidRPr="00C7106E">
              <w:rPr>
                <w:rFonts w:ascii="Arial" w:eastAsia="Times New Roman" w:hAnsi="Arial" w:cs="Arial"/>
                <w:color w:val="808080"/>
              </w:rPr>
              <w:t>Funds Requested</w:t>
            </w:r>
          </w:p>
        </w:tc>
        <w:tc>
          <w:tcPr>
            <w:tcW w:w="1790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6299C89" w14:textId="7974AB6A" w:rsidR="0093788C" w:rsidRPr="00C7106E" w:rsidRDefault="0093788C" w:rsidP="00C710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106E">
              <w:rPr>
                <w:rFonts w:ascii="Arial" w:eastAsia="Times New Roman" w:hAnsi="Arial" w:cs="Arial"/>
              </w:rPr>
              <w:t>$</w:t>
            </w:r>
            <w:r w:rsidR="0067334A">
              <w:rPr>
                <w:rFonts w:ascii="Arial" w:eastAsia="Times New Roman" w:hAnsi="Arial" w:cs="Arial"/>
              </w:rPr>
              <w:t>39,868</w:t>
            </w:r>
          </w:p>
        </w:tc>
        <w:tc>
          <w:tcPr>
            <w:tcW w:w="2232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66D5DE" w14:textId="1FEDE16F" w:rsidR="0093788C" w:rsidRPr="00C7106E" w:rsidRDefault="0093788C" w:rsidP="00C7106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351" w:type="dxa"/>
            <w:gridSpan w:val="2"/>
            <w:shd w:val="clear" w:color="auto" w:fill="F2F2F2" w:themeFill="background1" w:themeFillShade="F2"/>
            <w:vAlign w:val="center"/>
          </w:tcPr>
          <w:p w14:paraId="55274B90" w14:textId="167EF79C" w:rsidR="0093788C" w:rsidRPr="00C7106E" w:rsidRDefault="0093788C" w:rsidP="00C7106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322" w:type="dxa"/>
            <w:shd w:val="clear" w:color="auto" w:fill="F2F2F2" w:themeFill="background1" w:themeFillShade="F2"/>
            <w:vAlign w:val="center"/>
          </w:tcPr>
          <w:p w14:paraId="5F8AA9B4" w14:textId="01AF4D76" w:rsidR="0093788C" w:rsidRPr="00C7106E" w:rsidRDefault="0093788C" w:rsidP="00C7106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93788C" w:rsidRPr="0093788C" w14:paraId="7E97AC08" w14:textId="77777777" w:rsidTr="00C7106E">
        <w:trPr>
          <w:cantSplit/>
          <w:trHeight w:val="417"/>
        </w:trPr>
        <w:tc>
          <w:tcPr>
            <w:tcW w:w="10320" w:type="dxa"/>
            <w:gridSpan w:val="8"/>
            <w:shd w:val="clear" w:color="auto" w:fill="F2F2F2" w:themeFill="background1" w:themeFillShade="F2"/>
            <w:vAlign w:val="center"/>
          </w:tcPr>
          <w:p w14:paraId="5DFE4486" w14:textId="6305997C" w:rsidR="0093788C" w:rsidRPr="00C7106E" w:rsidRDefault="0093788C" w:rsidP="00C71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C7106E">
              <w:rPr>
                <w:rFonts w:ascii="Arial" w:eastAsia="Times New Roman" w:hAnsi="Arial" w:cs="Arial"/>
                <w:b/>
                <w:bCs/>
              </w:rPr>
              <w:t>Program Area:</w:t>
            </w:r>
            <w:r w:rsidR="00EB1EF0" w:rsidRPr="00C7106E">
              <w:rPr>
                <w:rFonts w:ascii="Arial" w:eastAsia="Times New Roman" w:hAnsi="Arial" w:cs="Arial"/>
                <w:b/>
                <w:bCs/>
              </w:rPr>
              <w:t xml:space="preserve"> Fertility </w:t>
            </w:r>
            <w:r w:rsidR="00181876">
              <w:rPr>
                <w:rFonts w:ascii="Arial" w:eastAsia="Times New Roman" w:hAnsi="Arial" w:cs="Arial"/>
                <w:b/>
                <w:bCs/>
              </w:rPr>
              <w:t>m</w:t>
            </w:r>
            <w:r w:rsidR="00EB1EF0" w:rsidRPr="00C7106E">
              <w:rPr>
                <w:rFonts w:ascii="Arial" w:eastAsia="Times New Roman" w:hAnsi="Arial" w:cs="Arial"/>
                <w:b/>
                <w:bCs/>
              </w:rPr>
              <w:t xml:space="preserve">anagement, </w:t>
            </w:r>
            <w:r w:rsidR="00181876">
              <w:rPr>
                <w:rFonts w:ascii="Arial" w:eastAsia="Times New Roman" w:hAnsi="Arial" w:cs="Arial"/>
                <w:b/>
                <w:bCs/>
              </w:rPr>
              <w:t>i</w:t>
            </w:r>
            <w:r w:rsidR="00EB1EF0" w:rsidRPr="00C7106E">
              <w:rPr>
                <w:rFonts w:ascii="Arial" w:eastAsia="Times New Roman" w:hAnsi="Arial" w:cs="Arial"/>
                <w:b/>
                <w:bCs/>
              </w:rPr>
              <w:t>rrigation/</w:t>
            </w:r>
            <w:r w:rsidR="00181876">
              <w:rPr>
                <w:rFonts w:ascii="Arial" w:eastAsia="Times New Roman" w:hAnsi="Arial" w:cs="Arial"/>
                <w:b/>
                <w:bCs/>
              </w:rPr>
              <w:t>w</w:t>
            </w:r>
            <w:r w:rsidR="00EB1EF0" w:rsidRPr="00C7106E">
              <w:rPr>
                <w:rFonts w:ascii="Arial" w:eastAsia="Times New Roman" w:hAnsi="Arial" w:cs="Arial"/>
                <w:b/>
                <w:bCs/>
              </w:rPr>
              <w:t xml:space="preserve">ater </w:t>
            </w:r>
            <w:r w:rsidR="00181876">
              <w:rPr>
                <w:rFonts w:ascii="Arial" w:eastAsia="Times New Roman" w:hAnsi="Arial" w:cs="Arial"/>
                <w:b/>
                <w:bCs/>
              </w:rPr>
              <w:t>m</w:t>
            </w:r>
            <w:r w:rsidR="00EB1EF0" w:rsidRPr="00C7106E">
              <w:rPr>
                <w:rFonts w:ascii="Arial" w:eastAsia="Times New Roman" w:hAnsi="Arial" w:cs="Arial"/>
                <w:b/>
                <w:bCs/>
              </w:rPr>
              <w:t xml:space="preserve">anagement, </w:t>
            </w:r>
            <w:r w:rsidR="00181876">
              <w:rPr>
                <w:rFonts w:ascii="Arial" w:eastAsia="Times New Roman" w:hAnsi="Arial" w:cs="Arial"/>
                <w:b/>
                <w:bCs/>
              </w:rPr>
              <w:t>f</w:t>
            </w:r>
            <w:r w:rsidR="00EB1EF0" w:rsidRPr="00C7106E">
              <w:rPr>
                <w:rFonts w:ascii="Arial" w:eastAsia="Times New Roman" w:hAnsi="Arial" w:cs="Arial"/>
                <w:b/>
                <w:bCs/>
              </w:rPr>
              <w:t>lower</w:t>
            </w:r>
            <w:r w:rsidR="00181876">
              <w:rPr>
                <w:rFonts w:ascii="Arial" w:eastAsia="Times New Roman" w:hAnsi="Arial" w:cs="Arial"/>
                <w:b/>
                <w:bCs/>
              </w:rPr>
              <w:t>s</w:t>
            </w:r>
            <w:r w:rsidR="00EB1EF0" w:rsidRPr="00C7106E">
              <w:rPr>
                <w:rFonts w:ascii="Arial" w:eastAsia="Times New Roman" w:hAnsi="Arial" w:cs="Arial"/>
                <w:b/>
                <w:bCs/>
              </w:rPr>
              <w:t xml:space="preserve"> retention, </w:t>
            </w:r>
            <w:r w:rsidR="00181876">
              <w:rPr>
                <w:rFonts w:ascii="Arial" w:eastAsia="Times New Roman" w:hAnsi="Arial" w:cs="Arial"/>
                <w:b/>
                <w:bCs/>
              </w:rPr>
              <w:t>r</w:t>
            </w:r>
            <w:r w:rsidR="00EB1EF0" w:rsidRPr="00C7106E">
              <w:rPr>
                <w:rFonts w:ascii="Arial" w:eastAsia="Times New Roman" w:hAnsi="Arial" w:cs="Arial"/>
                <w:b/>
                <w:bCs/>
              </w:rPr>
              <w:t xml:space="preserve">esearch </w:t>
            </w:r>
            <w:r w:rsidR="00181876">
              <w:rPr>
                <w:rFonts w:ascii="Arial" w:eastAsia="Times New Roman" w:hAnsi="Arial" w:cs="Arial"/>
                <w:b/>
                <w:bCs/>
              </w:rPr>
              <w:t>v</w:t>
            </w:r>
            <w:r w:rsidR="00EB1EF0" w:rsidRPr="00C7106E">
              <w:rPr>
                <w:rFonts w:ascii="Arial" w:eastAsia="Times New Roman" w:hAnsi="Arial" w:cs="Arial"/>
                <w:b/>
                <w:bCs/>
              </w:rPr>
              <w:t xml:space="preserve">alidation or </w:t>
            </w:r>
            <w:r w:rsidR="00181876">
              <w:rPr>
                <w:rFonts w:ascii="Arial" w:eastAsia="Times New Roman" w:hAnsi="Arial" w:cs="Arial"/>
                <w:b/>
                <w:bCs/>
              </w:rPr>
              <w:t>d</w:t>
            </w:r>
            <w:r w:rsidR="00EB1EF0" w:rsidRPr="00C7106E">
              <w:rPr>
                <w:rFonts w:ascii="Arial" w:eastAsia="Times New Roman" w:hAnsi="Arial" w:cs="Arial"/>
                <w:b/>
                <w:bCs/>
              </w:rPr>
              <w:t>emonstration</w:t>
            </w:r>
            <w:r w:rsidR="00181876">
              <w:rPr>
                <w:rFonts w:ascii="Arial" w:eastAsia="Times New Roman" w:hAnsi="Arial" w:cs="Arial"/>
                <w:b/>
                <w:bCs/>
              </w:rPr>
              <w:t>, economics</w:t>
            </w:r>
          </w:p>
        </w:tc>
      </w:tr>
      <w:tr w:rsidR="00EB1EF0" w:rsidRPr="0093788C" w14:paraId="1F8288EF" w14:textId="77777777" w:rsidTr="00C7106E">
        <w:trPr>
          <w:cantSplit/>
          <w:trHeight w:val="565"/>
        </w:trPr>
        <w:tc>
          <w:tcPr>
            <w:tcW w:w="2407" w:type="dxa"/>
            <w:gridSpan w:val="2"/>
            <w:shd w:val="clear" w:color="auto" w:fill="auto"/>
          </w:tcPr>
          <w:p w14:paraId="39A2545C" w14:textId="1C01F8C5" w:rsidR="00EB1EF0" w:rsidRPr="00C7106E" w:rsidRDefault="00EB1EF0" w:rsidP="00C710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106E">
              <w:rPr>
                <w:rFonts w:ascii="Arial" w:eastAsia="Times New Roman" w:hAnsi="Arial" w:cs="Arial"/>
              </w:rPr>
              <w:t>Objectives:</w:t>
            </w:r>
          </w:p>
          <w:p w14:paraId="41F5C9E2" w14:textId="5D60261D" w:rsidR="00EB1EF0" w:rsidRPr="00C7106E" w:rsidRDefault="00EB1EF0" w:rsidP="00C7106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913" w:type="dxa"/>
            <w:gridSpan w:val="6"/>
            <w:shd w:val="clear" w:color="auto" w:fill="F2F2F2" w:themeFill="background1" w:themeFillShade="F2"/>
          </w:tcPr>
          <w:p w14:paraId="0D4EB500" w14:textId="1FF2DA06" w:rsidR="00EB1EF0" w:rsidRPr="00C7106E" w:rsidRDefault="008E4CD1" w:rsidP="00C7106E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106E">
              <w:rPr>
                <w:rFonts w:ascii="Arial" w:eastAsia="Times New Roman" w:hAnsi="Arial" w:cs="Arial"/>
              </w:rPr>
              <w:t>To identify the optimum foliar boron</w:t>
            </w:r>
            <w:r w:rsidR="005D1BD4">
              <w:rPr>
                <w:rFonts w:ascii="Arial" w:eastAsia="Times New Roman" w:hAnsi="Arial" w:cs="Arial"/>
              </w:rPr>
              <w:t xml:space="preserve"> (B)</w:t>
            </w:r>
            <w:r w:rsidRPr="00C7106E">
              <w:rPr>
                <w:rFonts w:ascii="Arial" w:eastAsia="Times New Roman" w:hAnsi="Arial" w:cs="Arial"/>
              </w:rPr>
              <w:t xml:space="preserve"> rate and application stage to reduce flower</w:t>
            </w:r>
            <w:r w:rsidR="0067334A">
              <w:rPr>
                <w:rFonts w:ascii="Arial" w:eastAsia="Times New Roman" w:hAnsi="Arial" w:cs="Arial"/>
              </w:rPr>
              <w:t>s</w:t>
            </w:r>
            <w:r w:rsidRPr="00C7106E">
              <w:rPr>
                <w:rFonts w:ascii="Arial" w:eastAsia="Times New Roman" w:hAnsi="Arial" w:cs="Arial"/>
              </w:rPr>
              <w:t xml:space="preserve"> abortion and improve pod </w:t>
            </w:r>
            <w:r w:rsidR="0067334A">
              <w:rPr>
                <w:rFonts w:ascii="Arial" w:eastAsia="Times New Roman" w:hAnsi="Arial" w:cs="Arial"/>
              </w:rPr>
              <w:t>setting</w:t>
            </w:r>
            <w:r w:rsidRPr="00C7106E">
              <w:rPr>
                <w:rFonts w:ascii="Arial" w:eastAsia="Times New Roman" w:hAnsi="Arial" w:cs="Arial"/>
              </w:rPr>
              <w:t xml:space="preserve"> in soybean under drought/rainfed conditions using physiological, biochemical, and reproductive</w:t>
            </w:r>
            <w:r w:rsidR="0067334A">
              <w:rPr>
                <w:rFonts w:ascii="Arial" w:eastAsia="Times New Roman" w:hAnsi="Arial" w:cs="Arial"/>
              </w:rPr>
              <w:t>/yield</w:t>
            </w:r>
            <w:r w:rsidRPr="00C7106E">
              <w:rPr>
                <w:rFonts w:ascii="Arial" w:eastAsia="Times New Roman" w:hAnsi="Arial" w:cs="Arial"/>
              </w:rPr>
              <w:t xml:space="preserve"> metrics. Year 1 will focus on greenhouse optimization; Year 2 will validate the strategy in the field.</w:t>
            </w:r>
          </w:p>
        </w:tc>
      </w:tr>
      <w:tr w:rsidR="00EB1EF0" w:rsidRPr="0093788C" w14:paraId="14849775" w14:textId="77777777" w:rsidTr="00C7106E">
        <w:trPr>
          <w:cantSplit/>
          <w:trHeight w:val="719"/>
        </w:trPr>
        <w:tc>
          <w:tcPr>
            <w:tcW w:w="2407" w:type="dxa"/>
            <w:gridSpan w:val="2"/>
            <w:shd w:val="clear" w:color="auto" w:fill="auto"/>
          </w:tcPr>
          <w:p w14:paraId="1898F9D3" w14:textId="0B45C47C" w:rsidR="00EB1EF0" w:rsidRPr="00C7106E" w:rsidRDefault="00EB1EF0" w:rsidP="00C710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106E">
              <w:rPr>
                <w:rFonts w:ascii="Arial" w:eastAsia="Times New Roman" w:hAnsi="Arial" w:cs="Arial"/>
              </w:rPr>
              <w:t>Justification:</w:t>
            </w:r>
          </w:p>
        </w:tc>
        <w:tc>
          <w:tcPr>
            <w:tcW w:w="7913" w:type="dxa"/>
            <w:gridSpan w:val="6"/>
            <w:shd w:val="clear" w:color="auto" w:fill="F2F2F2" w:themeFill="background1" w:themeFillShade="F2"/>
          </w:tcPr>
          <w:p w14:paraId="3FB4C209" w14:textId="2218D34F" w:rsidR="00EB1EF0" w:rsidRPr="00C7106E" w:rsidRDefault="008E4CD1" w:rsidP="00C7106E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106E">
              <w:rPr>
                <w:rFonts w:ascii="Arial" w:eastAsia="Times New Roman" w:hAnsi="Arial" w:cs="Arial"/>
              </w:rPr>
              <w:t>Soybeans are a boron-immobile species with limited internal boron redistribution under drought. Boron is essential for pollen tube growth and fertilization, directly influencing flower</w:t>
            </w:r>
            <w:r w:rsidR="0067334A">
              <w:rPr>
                <w:rFonts w:ascii="Arial" w:eastAsia="Times New Roman" w:hAnsi="Arial" w:cs="Arial"/>
              </w:rPr>
              <w:t>s</w:t>
            </w:r>
            <w:r w:rsidRPr="00C7106E">
              <w:rPr>
                <w:rFonts w:ascii="Arial" w:eastAsia="Times New Roman" w:hAnsi="Arial" w:cs="Arial"/>
              </w:rPr>
              <w:t xml:space="preserve"> retention</w:t>
            </w:r>
            <w:r w:rsidR="0067334A">
              <w:rPr>
                <w:rFonts w:ascii="Arial" w:eastAsia="Times New Roman" w:hAnsi="Arial" w:cs="Arial"/>
              </w:rPr>
              <w:t>, pods number,</w:t>
            </w:r>
            <w:r w:rsidRPr="00C7106E">
              <w:rPr>
                <w:rFonts w:ascii="Arial" w:eastAsia="Times New Roman" w:hAnsi="Arial" w:cs="Arial"/>
              </w:rPr>
              <w:t xml:space="preserve"> and yield. This research </w:t>
            </w:r>
            <w:r w:rsidR="0067334A">
              <w:rPr>
                <w:rFonts w:ascii="Arial" w:eastAsia="Times New Roman" w:hAnsi="Arial" w:cs="Arial"/>
              </w:rPr>
              <w:t>focus on</w:t>
            </w:r>
            <w:r w:rsidRPr="00C7106E">
              <w:rPr>
                <w:rFonts w:ascii="Arial" w:eastAsia="Times New Roman" w:hAnsi="Arial" w:cs="Arial"/>
              </w:rPr>
              <w:t xml:space="preserve"> a critical </w:t>
            </w:r>
            <w:r w:rsidR="0067334A">
              <w:rPr>
                <w:rFonts w:ascii="Arial" w:eastAsia="Times New Roman" w:hAnsi="Arial" w:cs="Arial"/>
              </w:rPr>
              <w:t xml:space="preserve">area </w:t>
            </w:r>
            <w:r w:rsidRPr="00C7106E">
              <w:rPr>
                <w:rFonts w:ascii="Arial" w:eastAsia="Times New Roman" w:hAnsi="Arial" w:cs="Arial"/>
              </w:rPr>
              <w:t xml:space="preserve">in optimizing micronutrient fertility under </w:t>
            </w:r>
            <w:r w:rsidR="005D1BD4">
              <w:rPr>
                <w:rFonts w:ascii="Arial" w:eastAsia="Times New Roman" w:hAnsi="Arial" w:cs="Arial"/>
              </w:rPr>
              <w:t>dryland</w:t>
            </w:r>
            <w:r w:rsidRPr="00C7106E">
              <w:rPr>
                <w:rFonts w:ascii="Arial" w:eastAsia="Times New Roman" w:hAnsi="Arial" w:cs="Arial"/>
              </w:rPr>
              <w:t xml:space="preserve"> conditions, particularly during </w:t>
            </w:r>
            <w:r w:rsidR="005D1BD4">
              <w:rPr>
                <w:rFonts w:ascii="Arial" w:eastAsia="Times New Roman" w:hAnsi="Arial" w:cs="Arial"/>
              </w:rPr>
              <w:t xml:space="preserve">the </w:t>
            </w:r>
            <w:r w:rsidRPr="00C7106E">
              <w:rPr>
                <w:rFonts w:ascii="Arial" w:eastAsia="Times New Roman" w:hAnsi="Arial" w:cs="Arial"/>
              </w:rPr>
              <w:t>reproductive period</w:t>
            </w:r>
            <w:r w:rsidR="005D1BD4">
              <w:rPr>
                <w:rFonts w:ascii="Arial" w:eastAsia="Times New Roman" w:hAnsi="Arial" w:cs="Arial"/>
              </w:rPr>
              <w:t xml:space="preserve"> for the </w:t>
            </w:r>
            <w:r w:rsidR="005D1BD4" w:rsidRPr="00C7106E">
              <w:rPr>
                <w:rFonts w:ascii="Arial" w:eastAsia="Times New Roman" w:hAnsi="Arial" w:cs="Arial"/>
              </w:rPr>
              <w:t>Mid-South</w:t>
            </w:r>
            <w:r w:rsidR="005D1BD4">
              <w:rPr>
                <w:rFonts w:ascii="Arial" w:eastAsia="Times New Roman" w:hAnsi="Arial" w:cs="Arial"/>
              </w:rPr>
              <w:t>.</w:t>
            </w:r>
          </w:p>
        </w:tc>
      </w:tr>
      <w:tr w:rsidR="00EB1EF0" w:rsidRPr="0093788C" w14:paraId="54E73FF7" w14:textId="77777777" w:rsidTr="00C7106E">
        <w:trPr>
          <w:cantSplit/>
          <w:trHeight w:val="665"/>
        </w:trPr>
        <w:tc>
          <w:tcPr>
            <w:tcW w:w="2407" w:type="dxa"/>
            <w:gridSpan w:val="2"/>
            <w:shd w:val="clear" w:color="auto" w:fill="auto"/>
          </w:tcPr>
          <w:p w14:paraId="28EFF28D" w14:textId="40EDA852" w:rsidR="00EB1EF0" w:rsidRPr="00C7106E" w:rsidRDefault="00EB1EF0" w:rsidP="00C710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106E">
              <w:rPr>
                <w:rFonts w:ascii="Arial" w:eastAsia="Times New Roman" w:hAnsi="Arial" w:cs="Arial"/>
              </w:rPr>
              <w:t>Exp Setup:</w:t>
            </w:r>
          </w:p>
        </w:tc>
        <w:tc>
          <w:tcPr>
            <w:tcW w:w="7913" w:type="dxa"/>
            <w:gridSpan w:val="6"/>
            <w:shd w:val="clear" w:color="auto" w:fill="F2F2F2" w:themeFill="background1" w:themeFillShade="F2"/>
          </w:tcPr>
          <w:p w14:paraId="1838C4EC" w14:textId="6719B739" w:rsidR="00EB1EF0" w:rsidRPr="00C7106E" w:rsidRDefault="008E4CD1" w:rsidP="00C7106E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106E">
              <w:rPr>
                <w:rFonts w:ascii="Arial" w:eastAsia="Times New Roman" w:hAnsi="Arial" w:cs="Arial"/>
              </w:rPr>
              <w:t xml:space="preserve">The project includes two phases: (1) a greenhouse </w:t>
            </w:r>
            <w:r w:rsidR="005D1BD4">
              <w:rPr>
                <w:rFonts w:ascii="Arial" w:eastAsia="Times New Roman" w:hAnsi="Arial" w:cs="Arial"/>
              </w:rPr>
              <w:t>study</w:t>
            </w:r>
            <w:r w:rsidRPr="00C7106E">
              <w:rPr>
                <w:rFonts w:ascii="Arial" w:eastAsia="Times New Roman" w:hAnsi="Arial" w:cs="Arial"/>
              </w:rPr>
              <w:t xml:space="preserve"> with multiple foliar B rates and application stages under controlled drought stress</w:t>
            </w:r>
            <w:r w:rsidR="005D1BD4">
              <w:rPr>
                <w:rFonts w:ascii="Arial" w:eastAsia="Times New Roman" w:hAnsi="Arial" w:cs="Arial"/>
              </w:rPr>
              <w:t xml:space="preserve"> conditions</w:t>
            </w:r>
            <w:r w:rsidRPr="00C7106E">
              <w:rPr>
                <w:rFonts w:ascii="Arial" w:eastAsia="Times New Roman" w:hAnsi="Arial" w:cs="Arial"/>
              </w:rPr>
              <w:t xml:space="preserve"> using high- and low-</w:t>
            </w:r>
            <w:r w:rsidR="005D1BD4">
              <w:rPr>
                <w:rFonts w:ascii="Arial" w:eastAsia="Times New Roman" w:hAnsi="Arial" w:cs="Arial"/>
              </w:rPr>
              <w:t xml:space="preserve">flowers </w:t>
            </w:r>
            <w:r w:rsidRPr="00C7106E">
              <w:rPr>
                <w:rFonts w:ascii="Arial" w:eastAsia="Times New Roman" w:hAnsi="Arial" w:cs="Arial"/>
              </w:rPr>
              <w:t>abortion genotypes; (2) field</w:t>
            </w:r>
            <w:r w:rsidR="005D1BD4">
              <w:rPr>
                <w:rFonts w:ascii="Arial" w:eastAsia="Times New Roman" w:hAnsi="Arial" w:cs="Arial"/>
              </w:rPr>
              <w:t>s</w:t>
            </w:r>
            <w:r w:rsidRPr="00C7106E">
              <w:rPr>
                <w:rFonts w:ascii="Arial" w:eastAsia="Times New Roman" w:hAnsi="Arial" w:cs="Arial"/>
              </w:rPr>
              <w:t xml:space="preserve"> validation </w:t>
            </w:r>
            <w:r w:rsidR="005D1BD4">
              <w:rPr>
                <w:rFonts w:ascii="Arial" w:eastAsia="Times New Roman" w:hAnsi="Arial" w:cs="Arial"/>
              </w:rPr>
              <w:t xml:space="preserve">study </w:t>
            </w:r>
            <w:r w:rsidRPr="00C7106E">
              <w:rPr>
                <w:rFonts w:ascii="Arial" w:eastAsia="Times New Roman" w:hAnsi="Arial" w:cs="Arial"/>
              </w:rPr>
              <w:t xml:space="preserve">at </w:t>
            </w:r>
            <w:r w:rsidR="005D1BD4">
              <w:rPr>
                <w:rFonts w:ascii="Arial" w:eastAsia="Times New Roman" w:hAnsi="Arial" w:cs="Arial"/>
              </w:rPr>
              <w:t>the</w:t>
            </w:r>
            <w:r w:rsidRPr="00C7106E">
              <w:rPr>
                <w:rFonts w:ascii="Arial" w:eastAsia="Times New Roman" w:hAnsi="Arial" w:cs="Arial"/>
              </w:rPr>
              <w:t xml:space="preserve"> rainfed</w:t>
            </w:r>
            <w:r w:rsidR="005D1BD4">
              <w:rPr>
                <w:rFonts w:ascii="Arial" w:eastAsia="Times New Roman" w:hAnsi="Arial" w:cs="Arial"/>
              </w:rPr>
              <w:t xml:space="preserve">/rainout shelter </w:t>
            </w:r>
            <w:r w:rsidRPr="00C7106E">
              <w:rPr>
                <w:rFonts w:ascii="Arial" w:eastAsia="Times New Roman" w:hAnsi="Arial" w:cs="Arial"/>
              </w:rPr>
              <w:t xml:space="preserve">research site </w:t>
            </w:r>
            <w:r w:rsidR="005D1BD4">
              <w:rPr>
                <w:rFonts w:ascii="Arial" w:eastAsia="Times New Roman" w:hAnsi="Arial" w:cs="Arial"/>
              </w:rPr>
              <w:t xml:space="preserve">at UT in </w:t>
            </w:r>
            <w:r w:rsidRPr="00C7106E">
              <w:rPr>
                <w:rFonts w:ascii="Arial" w:eastAsia="Times New Roman" w:hAnsi="Arial" w:cs="Arial"/>
              </w:rPr>
              <w:t>Jackson, TN. Replicated RCBD designs will be used.</w:t>
            </w:r>
          </w:p>
        </w:tc>
      </w:tr>
      <w:tr w:rsidR="00EB1EF0" w:rsidRPr="0093788C" w14:paraId="7FC1A5F3" w14:textId="77777777" w:rsidTr="00C7106E">
        <w:trPr>
          <w:cantSplit/>
          <w:trHeight w:val="550"/>
        </w:trPr>
        <w:tc>
          <w:tcPr>
            <w:tcW w:w="2407" w:type="dxa"/>
            <w:gridSpan w:val="2"/>
            <w:shd w:val="clear" w:color="auto" w:fill="auto"/>
          </w:tcPr>
          <w:p w14:paraId="3FC3F422" w14:textId="28D7668A" w:rsidR="00EB1EF0" w:rsidRPr="00C7106E" w:rsidRDefault="00EB1EF0" w:rsidP="00C710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106E">
              <w:rPr>
                <w:rFonts w:ascii="Arial" w:eastAsia="Times New Roman" w:hAnsi="Arial" w:cs="Arial"/>
              </w:rPr>
              <w:t xml:space="preserve">Summary: </w:t>
            </w:r>
          </w:p>
          <w:p w14:paraId="5B79A506" w14:textId="77777777" w:rsidR="00EB1EF0" w:rsidRPr="00C7106E" w:rsidRDefault="00EB1EF0" w:rsidP="00C7106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64BCCDDD" w14:textId="77777777" w:rsidR="00EB1EF0" w:rsidRPr="00C7106E" w:rsidRDefault="00EB1EF0" w:rsidP="00C7106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78BCDED" w14:textId="4D25D75D" w:rsidR="00EB1EF0" w:rsidRPr="00C7106E" w:rsidRDefault="00EB1EF0" w:rsidP="00C7106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913" w:type="dxa"/>
            <w:gridSpan w:val="6"/>
            <w:shd w:val="clear" w:color="auto" w:fill="F2F2F2" w:themeFill="background1" w:themeFillShade="F2"/>
          </w:tcPr>
          <w:p w14:paraId="5967D776" w14:textId="499E371D" w:rsidR="00EB1EF0" w:rsidRPr="00C7106E" w:rsidRDefault="008E4CD1" w:rsidP="00C7106E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106E">
              <w:rPr>
                <w:rFonts w:ascii="Arial" w:eastAsia="Times New Roman" w:hAnsi="Arial" w:cs="Arial"/>
              </w:rPr>
              <w:t>This project addresses yield loss due to flower</w:t>
            </w:r>
            <w:r w:rsidR="005D1BD4">
              <w:rPr>
                <w:rFonts w:ascii="Arial" w:eastAsia="Times New Roman" w:hAnsi="Arial" w:cs="Arial"/>
              </w:rPr>
              <w:t>s</w:t>
            </w:r>
            <w:r w:rsidRPr="00C7106E">
              <w:rPr>
                <w:rFonts w:ascii="Arial" w:eastAsia="Times New Roman" w:hAnsi="Arial" w:cs="Arial"/>
              </w:rPr>
              <w:t xml:space="preserve"> abortion in drought-prone environment</w:t>
            </w:r>
            <w:r w:rsidR="005D1BD4">
              <w:rPr>
                <w:rFonts w:ascii="Arial" w:eastAsia="Times New Roman" w:hAnsi="Arial" w:cs="Arial"/>
              </w:rPr>
              <w:t>s; b</w:t>
            </w:r>
            <w:r w:rsidRPr="00C7106E">
              <w:rPr>
                <w:rFonts w:ascii="Arial" w:eastAsia="Times New Roman" w:hAnsi="Arial" w:cs="Arial"/>
              </w:rPr>
              <w:t xml:space="preserve">y identifying </w:t>
            </w:r>
            <w:r w:rsidR="005D1BD4">
              <w:rPr>
                <w:rFonts w:ascii="Arial" w:eastAsia="Times New Roman" w:hAnsi="Arial" w:cs="Arial"/>
              </w:rPr>
              <w:t>B</w:t>
            </w:r>
            <w:r w:rsidRPr="00C7106E">
              <w:rPr>
                <w:rFonts w:ascii="Arial" w:eastAsia="Times New Roman" w:hAnsi="Arial" w:cs="Arial"/>
              </w:rPr>
              <w:t xml:space="preserve"> application strategies</w:t>
            </w:r>
            <w:r w:rsidR="005D1BD4">
              <w:rPr>
                <w:rFonts w:ascii="Arial" w:eastAsia="Times New Roman" w:hAnsi="Arial" w:cs="Arial"/>
              </w:rPr>
              <w:t xml:space="preserve">, </w:t>
            </w:r>
            <w:r w:rsidRPr="00C7106E">
              <w:rPr>
                <w:rFonts w:ascii="Arial" w:eastAsia="Times New Roman" w:hAnsi="Arial" w:cs="Arial"/>
              </w:rPr>
              <w:t>reduc</w:t>
            </w:r>
            <w:r w:rsidR="005D1BD4">
              <w:rPr>
                <w:rFonts w:ascii="Arial" w:eastAsia="Times New Roman" w:hAnsi="Arial" w:cs="Arial"/>
              </w:rPr>
              <w:t>ing</w:t>
            </w:r>
            <w:r w:rsidRPr="00C7106E">
              <w:rPr>
                <w:rFonts w:ascii="Arial" w:eastAsia="Times New Roman" w:hAnsi="Arial" w:cs="Arial"/>
              </w:rPr>
              <w:t xml:space="preserve"> flower</w:t>
            </w:r>
            <w:r w:rsidR="005D1BD4">
              <w:rPr>
                <w:rFonts w:ascii="Arial" w:eastAsia="Times New Roman" w:hAnsi="Arial" w:cs="Arial"/>
              </w:rPr>
              <w:t>s</w:t>
            </w:r>
            <w:r w:rsidRPr="00C7106E">
              <w:rPr>
                <w:rFonts w:ascii="Arial" w:eastAsia="Times New Roman" w:hAnsi="Arial" w:cs="Arial"/>
              </w:rPr>
              <w:t xml:space="preserve"> loss</w:t>
            </w:r>
            <w:r w:rsidR="005D1BD4">
              <w:rPr>
                <w:rFonts w:ascii="Arial" w:eastAsia="Times New Roman" w:hAnsi="Arial" w:cs="Arial"/>
              </w:rPr>
              <w:t>,</w:t>
            </w:r>
            <w:r w:rsidRPr="00C7106E">
              <w:rPr>
                <w:rFonts w:ascii="Arial" w:eastAsia="Times New Roman" w:hAnsi="Arial" w:cs="Arial"/>
              </w:rPr>
              <w:t xml:space="preserve"> and improv</w:t>
            </w:r>
            <w:r w:rsidR="005D1BD4">
              <w:rPr>
                <w:rFonts w:ascii="Arial" w:eastAsia="Times New Roman" w:hAnsi="Arial" w:cs="Arial"/>
              </w:rPr>
              <w:t>ing</w:t>
            </w:r>
            <w:r w:rsidRPr="00C7106E">
              <w:rPr>
                <w:rFonts w:ascii="Arial" w:eastAsia="Times New Roman" w:hAnsi="Arial" w:cs="Arial"/>
              </w:rPr>
              <w:t xml:space="preserve"> pod </w:t>
            </w:r>
            <w:r w:rsidR="005D1BD4">
              <w:rPr>
                <w:rFonts w:ascii="Arial" w:eastAsia="Times New Roman" w:hAnsi="Arial" w:cs="Arial"/>
              </w:rPr>
              <w:t>setting.</w:t>
            </w:r>
            <w:r w:rsidRPr="00C7106E">
              <w:rPr>
                <w:rFonts w:ascii="Arial" w:eastAsia="Times New Roman" w:hAnsi="Arial" w:cs="Arial"/>
              </w:rPr>
              <w:t xml:space="preserve"> </w:t>
            </w:r>
            <w:r w:rsidR="005D1BD4">
              <w:rPr>
                <w:rFonts w:ascii="Arial" w:eastAsia="Times New Roman" w:hAnsi="Arial" w:cs="Arial"/>
              </w:rPr>
              <w:t>T</w:t>
            </w:r>
            <w:r w:rsidRPr="00C7106E">
              <w:rPr>
                <w:rFonts w:ascii="Arial" w:eastAsia="Times New Roman" w:hAnsi="Arial" w:cs="Arial"/>
              </w:rPr>
              <w:t>he project supports cost-effective fertility management recommendations for Mid-South soybean growers.</w:t>
            </w:r>
          </w:p>
        </w:tc>
      </w:tr>
      <w:tr w:rsidR="00EB1EF0" w:rsidRPr="0093788C" w14:paraId="66420589" w14:textId="77777777" w:rsidTr="00C7106E">
        <w:trPr>
          <w:cantSplit/>
          <w:trHeight w:val="1082"/>
        </w:trPr>
        <w:tc>
          <w:tcPr>
            <w:tcW w:w="24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4061FB5" w14:textId="3FE674C6" w:rsidR="00EB1EF0" w:rsidRPr="00C7106E" w:rsidRDefault="00EB1EF0" w:rsidP="00C710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106E">
              <w:rPr>
                <w:rFonts w:ascii="Arial" w:eastAsia="Times New Roman" w:hAnsi="Arial" w:cs="Arial"/>
              </w:rPr>
              <w:t>Benefit to Midsouth Farmers:</w:t>
            </w:r>
          </w:p>
        </w:tc>
        <w:tc>
          <w:tcPr>
            <w:tcW w:w="7913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9FB3C37" w14:textId="10A63872" w:rsidR="00EB1EF0" w:rsidRPr="00C7106E" w:rsidRDefault="008E4CD1" w:rsidP="00C710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106E">
              <w:rPr>
                <w:rFonts w:ascii="Arial" w:eastAsia="Times New Roman" w:hAnsi="Arial" w:cs="Arial"/>
              </w:rPr>
              <w:t xml:space="preserve">The project will deliver practical guidance on when and how much boron to apply </w:t>
            </w:r>
            <w:r w:rsidR="005D1BD4">
              <w:rPr>
                <w:rFonts w:ascii="Arial" w:eastAsia="Times New Roman" w:hAnsi="Arial" w:cs="Arial"/>
              </w:rPr>
              <w:t>to help with</w:t>
            </w:r>
            <w:r w:rsidRPr="00C7106E">
              <w:rPr>
                <w:rFonts w:ascii="Arial" w:eastAsia="Times New Roman" w:hAnsi="Arial" w:cs="Arial"/>
              </w:rPr>
              <w:t xml:space="preserve"> reproductive stress periods. Farmers will benefit from reduced flower</w:t>
            </w:r>
            <w:r w:rsidR="005D1BD4">
              <w:rPr>
                <w:rFonts w:ascii="Arial" w:eastAsia="Times New Roman" w:hAnsi="Arial" w:cs="Arial"/>
              </w:rPr>
              <w:t>s</w:t>
            </w:r>
            <w:r w:rsidRPr="00C7106E">
              <w:rPr>
                <w:rFonts w:ascii="Arial" w:eastAsia="Times New Roman" w:hAnsi="Arial" w:cs="Arial"/>
              </w:rPr>
              <w:t xml:space="preserve"> abortion, improved pod set, and better drought resilience, contributing to more stable yields and return on investment.</w:t>
            </w:r>
          </w:p>
        </w:tc>
      </w:tr>
      <w:tr w:rsidR="00EB1EF0" w:rsidRPr="0093788C" w14:paraId="23DC86BC" w14:textId="77777777" w:rsidTr="00C7106E">
        <w:trPr>
          <w:cantSplit/>
          <w:trHeight w:val="854"/>
        </w:trPr>
        <w:tc>
          <w:tcPr>
            <w:tcW w:w="24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022C84" w14:textId="6C408040" w:rsidR="00EB1EF0" w:rsidRPr="00C7106E" w:rsidRDefault="00EB1EF0" w:rsidP="00C710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106E">
              <w:rPr>
                <w:rFonts w:ascii="Arial" w:eastAsia="Times New Roman" w:hAnsi="Arial" w:cs="Arial"/>
              </w:rPr>
              <w:t>Progress Made:</w:t>
            </w:r>
          </w:p>
        </w:tc>
        <w:tc>
          <w:tcPr>
            <w:tcW w:w="7913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72B027" w14:textId="71FAC921" w:rsidR="00EB1EF0" w:rsidRPr="00C7106E" w:rsidRDefault="008E4CD1" w:rsidP="00C710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106E">
              <w:rPr>
                <w:rFonts w:ascii="Arial" w:eastAsia="Times New Roman" w:hAnsi="Arial" w:cs="Arial"/>
              </w:rPr>
              <w:t>Preliminary physiological screening under drought has shown significant variation in flower</w:t>
            </w:r>
            <w:r w:rsidR="005D1BD4">
              <w:rPr>
                <w:rFonts w:ascii="Arial" w:eastAsia="Times New Roman" w:hAnsi="Arial" w:cs="Arial"/>
              </w:rPr>
              <w:t>s</w:t>
            </w:r>
            <w:r w:rsidRPr="00C7106E">
              <w:rPr>
                <w:rFonts w:ascii="Arial" w:eastAsia="Times New Roman" w:hAnsi="Arial" w:cs="Arial"/>
              </w:rPr>
              <w:t xml:space="preserve"> abortion between soybean genotypes. The experimental design and lab procedures are ready to be implemented pending funding.</w:t>
            </w:r>
          </w:p>
        </w:tc>
      </w:tr>
      <w:tr w:rsidR="00EB1EF0" w:rsidRPr="0093788C" w14:paraId="631869C9" w14:textId="77777777" w:rsidTr="00C7106E">
        <w:trPr>
          <w:cantSplit/>
          <w:trHeight w:val="377"/>
        </w:trPr>
        <w:tc>
          <w:tcPr>
            <w:tcW w:w="2407" w:type="dxa"/>
            <w:gridSpan w:val="2"/>
            <w:tcBorders>
              <w:bottom w:val="nil"/>
            </w:tcBorders>
          </w:tcPr>
          <w:p w14:paraId="2AFEF2B3" w14:textId="66D971CE" w:rsidR="00EB1EF0" w:rsidRPr="007C031F" w:rsidRDefault="00EB1EF0" w:rsidP="00C7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C031F">
              <w:rPr>
                <w:rFonts w:ascii="Calibri" w:eastAsia="Times New Roman" w:hAnsi="Calibri" w:cs="Calibri"/>
                <w:sz w:val="24"/>
                <w:szCs w:val="24"/>
              </w:rPr>
              <w:t>Signature of Principle Investigator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:</w:t>
            </w:r>
          </w:p>
        </w:tc>
        <w:tc>
          <w:tcPr>
            <w:tcW w:w="7913" w:type="dxa"/>
            <w:gridSpan w:val="6"/>
            <w:tcBorders>
              <w:bottom w:val="nil"/>
            </w:tcBorders>
          </w:tcPr>
          <w:p w14:paraId="11B18A6E" w14:textId="1D94641F" w:rsidR="008E4CD1" w:rsidRPr="0093788C" w:rsidRDefault="005F0C9B" w:rsidP="00C7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336AD818" wp14:editId="0D8D6A8D">
                  <wp:simplePos x="0" y="0"/>
                  <wp:positionH relativeFrom="column">
                    <wp:posOffset>447675</wp:posOffset>
                  </wp:positionH>
                  <wp:positionV relativeFrom="paragraph">
                    <wp:posOffset>-46355</wp:posOffset>
                  </wp:positionV>
                  <wp:extent cx="1844402" cy="561340"/>
                  <wp:effectExtent l="0" t="0" r="381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402" cy="56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B1EF0" w:rsidRPr="007C031F">
              <w:rPr>
                <w:rFonts w:ascii="Calibri" w:eastAsia="Times New Roman" w:hAnsi="Calibri" w:cs="Calibri"/>
                <w:sz w:val="24"/>
                <w:szCs w:val="24"/>
              </w:rPr>
              <w:t>Date:</w:t>
            </w:r>
          </w:p>
        </w:tc>
      </w:tr>
      <w:tr w:rsidR="00EB1EF0" w:rsidRPr="0093788C" w14:paraId="5731EBD5" w14:textId="77777777" w:rsidTr="00C7106E">
        <w:trPr>
          <w:cantSplit/>
          <w:trHeight w:val="80"/>
        </w:trPr>
        <w:tc>
          <w:tcPr>
            <w:tcW w:w="6684" w:type="dxa"/>
            <w:gridSpan w:val="6"/>
            <w:tcBorders>
              <w:top w:val="nil"/>
              <w:bottom w:val="single" w:sz="4" w:space="0" w:color="auto"/>
            </w:tcBorders>
            <w:shd w:val="clear" w:color="auto" w:fill="DEEAF6"/>
            <w:vAlign w:val="center"/>
          </w:tcPr>
          <w:p w14:paraId="5E29A779" w14:textId="2BB040AF" w:rsidR="00EB1EF0" w:rsidRPr="007C031F" w:rsidRDefault="00EB1EF0" w:rsidP="00C7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tcBorders>
              <w:top w:val="nil"/>
              <w:bottom w:val="single" w:sz="4" w:space="0" w:color="auto"/>
            </w:tcBorders>
            <w:shd w:val="clear" w:color="auto" w:fill="DEEAF6"/>
            <w:vAlign w:val="center"/>
          </w:tcPr>
          <w:p w14:paraId="7F0AAA3D" w14:textId="55363391" w:rsidR="00EB1EF0" w:rsidRPr="007C031F" w:rsidRDefault="005D1BD4" w:rsidP="00C7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07/14/2025</w:t>
            </w:r>
          </w:p>
        </w:tc>
      </w:tr>
    </w:tbl>
    <w:p w14:paraId="110F3DBD" w14:textId="4B38617B" w:rsidR="0093788C" w:rsidRDefault="00C7106E" w:rsidP="00863D6D">
      <w:r>
        <w:rPr>
          <w:noProof/>
        </w:rPr>
        <w:drawing>
          <wp:anchor distT="0" distB="0" distL="114300" distR="114300" simplePos="0" relativeHeight="251661312" behindDoc="1" locked="0" layoutInCell="1" allowOverlap="1" wp14:anchorId="4D007C15" wp14:editId="3659EDA7">
            <wp:simplePos x="0" y="0"/>
            <wp:positionH relativeFrom="margin">
              <wp:posOffset>-228600</wp:posOffset>
            </wp:positionH>
            <wp:positionV relativeFrom="paragraph">
              <wp:posOffset>-118745</wp:posOffset>
            </wp:positionV>
            <wp:extent cx="635000" cy="635000"/>
            <wp:effectExtent l="19050" t="0" r="12700" b="203200"/>
            <wp:wrapNone/>
            <wp:docPr id="1416548670" name="Picture 141654867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35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659264" behindDoc="0" locked="0" layoutInCell="1" allowOverlap="1" wp14:anchorId="0F3E05D7" wp14:editId="3D0E12E6">
                <wp:simplePos x="0" y="0"/>
                <wp:positionH relativeFrom="margin">
                  <wp:posOffset>628650</wp:posOffset>
                </wp:positionH>
                <wp:positionV relativeFrom="topMargin">
                  <wp:posOffset>280035</wp:posOffset>
                </wp:positionV>
                <wp:extent cx="5572125" cy="514350"/>
                <wp:effectExtent l="0" t="0" r="9525" b="0"/>
                <wp:wrapSquare wrapText="bothSides"/>
                <wp:docPr id="140" name="Text Box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2125" cy="51435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A287CB6" w14:textId="77777777" w:rsidR="00C7106E" w:rsidRPr="005F078C" w:rsidRDefault="00C7106E" w:rsidP="00C7106E">
                            <w:pPr>
                              <w:pStyle w:val="Title"/>
                              <w:jc w:val="center"/>
                              <w:rPr>
                                <w:rFonts w:ascii="Aptos Black" w:hAnsi="Aptos Blac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Aptos Black" w:hAnsi="Aptos Blac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2026 </w:t>
                            </w:r>
                            <w:r w:rsidRPr="005F078C">
                              <w:rPr>
                                <w:rFonts w:ascii="Aptos Black" w:hAnsi="Aptos Blac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MID SOUTH SOYBEAN BOARD</w:t>
                            </w:r>
                          </w:p>
                          <w:p w14:paraId="1E452285" w14:textId="77777777" w:rsidR="00C7106E" w:rsidRPr="008E75C7" w:rsidRDefault="00C7106E" w:rsidP="00C7106E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aps/>
                                <w:color w:val="FFFFFF" w:themeColor="background1"/>
                              </w:rPr>
                            </w:pPr>
                            <w:r w:rsidRPr="008E75C7">
                              <w:rPr>
                                <w:b/>
                                <w:bCs/>
                                <w:caps/>
                                <w:color w:val="FFFFFF" w:themeColor="background1"/>
                              </w:rPr>
                              <w:t>One Page Summary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2286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3E05D7" id="_x0000_t202" coordsize="21600,21600" o:spt="202" path="m,l,21600r21600,l21600,xe">
                <v:stroke joinstyle="miter"/>
                <v:path gradientshapeok="t" o:connecttype="rect"/>
              </v:shapetype>
              <v:shape id="Text Box 140" o:spid="_x0000_s1026" type="#_x0000_t202" style="position:absolute;margin-left:49.5pt;margin-top:22.05pt;width:438.75pt;height:40.5pt;z-index:25165926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" fillcolor="#a9d18e" stroked="f" strokeweight=".5pt">
                <v:textbox inset="0,0,18pt,0">
                  <w:txbxContent>
                    <w:p w14:paraId="1A287CB6" w14:textId="77777777" w:rsidR="00C7106E" w:rsidRPr="005F078C" w:rsidRDefault="00C7106E" w:rsidP="00C7106E">
                      <w:pPr>
                        <w:pStyle w:val="Title"/>
                        <w:jc w:val="center"/>
                        <w:rPr>
                          <w:rFonts w:ascii="Aptos Black" w:hAnsi="Aptos Black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Aptos Black" w:hAnsi="Aptos Black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2026 </w:t>
                      </w:r>
                      <w:r w:rsidRPr="005F078C">
                        <w:rPr>
                          <w:rFonts w:ascii="Aptos Black" w:hAnsi="Aptos Black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  <w:t>MID SOUTH SOYBEAN BOARD</w:t>
                      </w:r>
                    </w:p>
                    <w:p w14:paraId="1E452285" w14:textId="77777777" w:rsidR="00C7106E" w:rsidRPr="008E75C7" w:rsidRDefault="00C7106E" w:rsidP="00C7106E">
                      <w:pPr>
                        <w:spacing w:line="240" w:lineRule="auto"/>
                        <w:jc w:val="center"/>
                        <w:rPr>
                          <w:b/>
                          <w:bCs/>
                          <w:caps/>
                          <w:color w:val="FFFFFF" w:themeColor="background1"/>
                        </w:rPr>
                      </w:pPr>
                      <w:r w:rsidRPr="008E75C7">
                        <w:rPr>
                          <w:b/>
                          <w:bCs/>
                          <w:caps/>
                          <w:color w:val="FFFFFF" w:themeColor="background1"/>
                        </w:rPr>
                        <w:t>One Page Summary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3C73BD4F" w14:textId="3F324A41" w:rsidR="00C7106E" w:rsidRDefault="00C7106E" w:rsidP="00863D6D"/>
    <w:p w14:paraId="0D08E0DA" w14:textId="3B75EEE0" w:rsidR="00C7106E" w:rsidRPr="00C7106E" w:rsidRDefault="00C7106E" w:rsidP="00863D6D">
      <w:pPr>
        <w:rPr>
          <w:rFonts w:ascii="Arial" w:hAnsi="Arial" w:cs="Arial"/>
        </w:rPr>
      </w:pPr>
    </w:p>
    <w:sectPr w:rsidR="00C7106E" w:rsidRPr="00C7106E" w:rsidSect="00253A47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A2DFC" w14:textId="77777777" w:rsidR="004A2F3D" w:rsidRDefault="004A2F3D" w:rsidP="0093788C">
      <w:pPr>
        <w:spacing w:after="0" w:line="240" w:lineRule="auto"/>
      </w:pPr>
      <w:r>
        <w:separator/>
      </w:r>
    </w:p>
  </w:endnote>
  <w:endnote w:type="continuationSeparator" w:id="0">
    <w:p w14:paraId="372808AF" w14:textId="77777777" w:rsidR="004A2F3D" w:rsidRDefault="004A2F3D" w:rsidP="00937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Black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B5666" w14:textId="77777777" w:rsidR="004A2F3D" w:rsidRDefault="004A2F3D" w:rsidP="0093788C">
      <w:pPr>
        <w:spacing w:after="0" w:line="240" w:lineRule="auto"/>
      </w:pPr>
      <w:r>
        <w:separator/>
      </w:r>
    </w:p>
  </w:footnote>
  <w:footnote w:type="continuationSeparator" w:id="0">
    <w:p w14:paraId="0CCADCA9" w14:textId="77777777" w:rsidR="004A2F3D" w:rsidRDefault="004A2F3D" w:rsidP="00937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91BBA"/>
    <w:multiLevelType w:val="multilevel"/>
    <w:tmpl w:val="E4762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9719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88C"/>
    <w:rsid w:val="00034C0B"/>
    <w:rsid w:val="00092DDB"/>
    <w:rsid w:val="00096EE9"/>
    <w:rsid w:val="000B64B7"/>
    <w:rsid w:val="000E3B5A"/>
    <w:rsid w:val="00120474"/>
    <w:rsid w:val="00131621"/>
    <w:rsid w:val="00181876"/>
    <w:rsid w:val="001B0AA6"/>
    <w:rsid w:val="00205664"/>
    <w:rsid w:val="00241A6D"/>
    <w:rsid w:val="00253A47"/>
    <w:rsid w:val="002848C5"/>
    <w:rsid w:val="002C2DE8"/>
    <w:rsid w:val="003308EB"/>
    <w:rsid w:val="00362EAC"/>
    <w:rsid w:val="00392A75"/>
    <w:rsid w:val="00416B80"/>
    <w:rsid w:val="00424D1C"/>
    <w:rsid w:val="004A2F3D"/>
    <w:rsid w:val="0050669F"/>
    <w:rsid w:val="005210BA"/>
    <w:rsid w:val="005345C9"/>
    <w:rsid w:val="00566B25"/>
    <w:rsid w:val="00571275"/>
    <w:rsid w:val="005D1BD4"/>
    <w:rsid w:val="005F078C"/>
    <w:rsid w:val="005F0C9B"/>
    <w:rsid w:val="005F696D"/>
    <w:rsid w:val="00633EBD"/>
    <w:rsid w:val="00663EF2"/>
    <w:rsid w:val="0067334A"/>
    <w:rsid w:val="006C1B72"/>
    <w:rsid w:val="007338C9"/>
    <w:rsid w:val="00760A27"/>
    <w:rsid w:val="007777EE"/>
    <w:rsid w:val="00792421"/>
    <w:rsid w:val="007C031F"/>
    <w:rsid w:val="007E631A"/>
    <w:rsid w:val="007F2D58"/>
    <w:rsid w:val="008325FE"/>
    <w:rsid w:val="0084243D"/>
    <w:rsid w:val="00863D6D"/>
    <w:rsid w:val="00864209"/>
    <w:rsid w:val="00873815"/>
    <w:rsid w:val="008E4CD1"/>
    <w:rsid w:val="008E75C7"/>
    <w:rsid w:val="009145A7"/>
    <w:rsid w:val="0093788C"/>
    <w:rsid w:val="009867AE"/>
    <w:rsid w:val="009C443F"/>
    <w:rsid w:val="009D59A5"/>
    <w:rsid w:val="009D718E"/>
    <w:rsid w:val="00AD7EA2"/>
    <w:rsid w:val="00B8403D"/>
    <w:rsid w:val="00C43850"/>
    <w:rsid w:val="00C5504F"/>
    <w:rsid w:val="00C61BEE"/>
    <w:rsid w:val="00C7106E"/>
    <w:rsid w:val="00CA334B"/>
    <w:rsid w:val="00CD5A9A"/>
    <w:rsid w:val="00CD6028"/>
    <w:rsid w:val="00CD7453"/>
    <w:rsid w:val="00CF6E44"/>
    <w:rsid w:val="00D02750"/>
    <w:rsid w:val="00D51E19"/>
    <w:rsid w:val="00DB6E60"/>
    <w:rsid w:val="00DC6634"/>
    <w:rsid w:val="00DD134E"/>
    <w:rsid w:val="00DF3AC8"/>
    <w:rsid w:val="00E20C9E"/>
    <w:rsid w:val="00E21FA5"/>
    <w:rsid w:val="00E71D55"/>
    <w:rsid w:val="00E940B4"/>
    <w:rsid w:val="00EB08D2"/>
    <w:rsid w:val="00EB1EF0"/>
    <w:rsid w:val="00EC1639"/>
    <w:rsid w:val="00F0126A"/>
    <w:rsid w:val="00F45A0A"/>
    <w:rsid w:val="00F45F76"/>
    <w:rsid w:val="00F51CC7"/>
    <w:rsid w:val="00F532F6"/>
    <w:rsid w:val="00F6489C"/>
    <w:rsid w:val="00F67714"/>
    <w:rsid w:val="00F74FCC"/>
    <w:rsid w:val="00FE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55DDF5"/>
  <w15:chartTrackingRefBased/>
  <w15:docId w15:val="{250FAA7C-65F3-4EEF-AF8D-17792B90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7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88C"/>
  </w:style>
  <w:style w:type="paragraph" w:styleId="Footer">
    <w:name w:val="footer"/>
    <w:basedOn w:val="Normal"/>
    <w:link w:val="FooterChar"/>
    <w:uiPriority w:val="99"/>
    <w:unhideWhenUsed/>
    <w:rsid w:val="00937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88C"/>
  </w:style>
  <w:style w:type="paragraph" w:styleId="NoSpacing">
    <w:name w:val="No Spacing"/>
    <w:uiPriority w:val="1"/>
    <w:qFormat/>
    <w:rsid w:val="0093788C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93788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8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0E3B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3B5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316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16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16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6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162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1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hekoof@utk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4115B-CBB6-45BF-A93E-2A3321DAC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b</dc:creator>
  <cp:keywords/>
  <dc:description/>
  <cp:lastModifiedBy>Herzog, Stephanie</cp:lastModifiedBy>
  <cp:revision>7</cp:revision>
  <dcterms:created xsi:type="dcterms:W3CDTF">2025-07-14T14:24:00Z</dcterms:created>
  <dcterms:modified xsi:type="dcterms:W3CDTF">2025-07-17T20:22:00Z</dcterms:modified>
</cp:coreProperties>
</file>